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822B" w14:textId="77777777" w:rsidR="00D779B6" w:rsidRPr="00343CB5" w:rsidRDefault="00D779B6" w:rsidP="00D779B6">
      <w:pPr>
        <w:spacing w:before="120" w:after="120" w:line="240" w:lineRule="auto"/>
        <w:jc w:val="center"/>
        <w:textAlignment w:val="baseline"/>
        <w:rPr>
          <w:rFonts w:ascii="Arial" w:eastAsia="Times New Roman" w:hAnsi="Arial" w:cs="Arial"/>
          <w:b/>
          <w:bCs/>
        </w:rPr>
      </w:pPr>
      <w:r w:rsidRPr="00343CB5">
        <w:rPr>
          <w:rFonts w:ascii="Arial" w:hAnsi="Arial" w:cs="Arial"/>
          <w:b/>
        </w:rPr>
        <w:t xml:space="preserve">Términos y Condiciones </w:t>
      </w:r>
      <w:r w:rsidRPr="00343CB5">
        <w:rPr>
          <w:rFonts w:ascii="Arial" w:eastAsia="Times New Roman" w:hAnsi="Arial" w:cs="Arial"/>
          <w:b/>
          <w:bCs/>
        </w:rPr>
        <w:t>de CCN-Beacon, S.A.P.I. de C.V.</w:t>
      </w:r>
    </w:p>
    <w:p w14:paraId="779A822C" w14:textId="77777777" w:rsidR="00CF740F" w:rsidRPr="00B14FB2" w:rsidRDefault="00CF740F" w:rsidP="00CF740F">
      <w:pPr>
        <w:spacing w:before="120" w:after="120" w:line="240" w:lineRule="auto"/>
        <w:rPr>
          <w:rFonts w:ascii="Arial" w:hAnsi="Arial" w:cs="Arial"/>
          <w:b/>
          <w:sz w:val="20"/>
          <w:szCs w:val="20"/>
        </w:rPr>
      </w:pPr>
    </w:p>
    <w:p w14:paraId="779A822D" w14:textId="77777777" w:rsidR="00211AFE" w:rsidRPr="00B14FB2" w:rsidRDefault="00211AFE" w:rsidP="002551F7">
      <w:pPr>
        <w:spacing w:before="120" w:after="120" w:line="240" w:lineRule="auto"/>
        <w:jc w:val="center"/>
        <w:rPr>
          <w:rFonts w:ascii="Arial" w:hAnsi="Arial" w:cs="Arial"/>
          <w:b/>
          <w:sz w:val="20"/>
          <w:szCs w:val="20"/>
        </w:rPr>
      </w:pPr>
      <w:r w:rsidRPr="00B14FB2">
        <w:rPr>
          <w:rFonts w:ascii="Arial" w:hAnsi="Arial" w:cs="Arial"/>
          <w:b/>
          <w:sz w:val="20"/>
          <w:szCs w:val="20"/>
          <w:u w:val="single"/>
        </w:rPr>
        <w:t>Definiciones</w:t>
      </w:r>
    </w:p>
    <w:p w14:paraId="779A822E" w14:textId="77777777" w:rsidR="00211AFE" w:rsidRPr="00B14FB2" w:rsidRDefault="00211AFE" w:rsidP="00211AFE">
      <w:pPr>
        <w:spacing w:before="120" w:after="120" w:line="240" w:lineRule="auto"/>
        <w:jc w:val="both"/>
        <w:rPr>
          <w:rFonts w:ascii="Arial" w:hAnsi="Arial" w:cs="Arial"/>
          <w:sz w:val="20"/>
          <w:szCs w:val="20"/>
        </w:rPr>
      </w:pPr>
      <w:r w:rsidRPr="00B14FB2">
        <w:rPr>
          <w:rFonts w:ascii="Arial" w:hAnsi="Arial" w:cs="Arial"/>
          <w:sz w:val="20"/>
          <w:szCs w:val="20"/>
        </w:rPr>
        <w:t>Los términos utilizados con mayúscula inicial</w:t>
      </w:r>
      <w:r w:rsidR="00FB5E47" w:rsidRPr="00B14FB2">
        <w:rPr>
          <w:rFonts w:ascii="Arial" w:hAnsi="Arial" w:cs="Arial"/>
          <w:sz w:val="20"/>
          <w:szCs w:val="20"/>
        </w:rPr>
        <w:t>,</w:t>
      </w:r>
      <w:r w:rsidRPr="00B14FB2">
        <w:rPr>
          <w:rFonts w:ascii="Arial" w:hAnsi="Arial" w:cs="Arial"/>
          <w:sz w:val="20"/>
          <w:szCs w:val="20"/>
        </w:rPr>
        <w:t xml:space="preserve"> no definidos de otra forma en los presentes términos y condiciones, tendrán el significado que se les atribuye a continuación: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35"/>
      </w:tblGrid>
      <w:tr w:rsidR="002464DD" w:rsidRPr="00B14FB2" w14:paraId="779A8231" w14:textId="77777777" w:rsidTr="002551F7">
        <w:tc>
          <w:tcPr>
            <w:tcW w:w="2943" w:type="dxa"/>
          </w:tcPr>
          <w:p w14:paraId="779A822F" w14:textId="77777777" w:rsidR="002464DD" w:rsidRPr="00B14FB2" w:rsidRDefault="002464DD" w:rsidP="00CF740F">
            <w:pPr>
              <w:spacing w:before="120" w:after="120"/>
              <w:rPr>
                <w:rFonts w:ascii="Arial" w:hAnsi="Arial" w:cs="Arial"/>
                <w:b/>
                <w:sz w:val="20"/>
                <w:szCs w:val="20"/>
              </w:rPr>
            </w:pPr>
            <w:r w:rsidRPr="00B14FB2">
              <w:rPr>
                <w:rFonts w:ascii="Arial" w:hAnsi="Arial" w:cs="Arial"/>
                <w:b/>
                <w:sz w:val="20"/>
                <w:szCs w:val="20"/>
              </w:rPr>
              <w:t>Aplicación</w:t>
            </w:r>
          </w:p>
        </w:tc>
        <w:tc>
          <w:tcPr>
            <w:tcW w:w="6035" w:type="dxa"/>
          </w:tcPr>
          <w:p w14:paraId="779A8230" w14:textId="77777777" w:rsidR="002464DD" w:rsidRPr="00B14FB2" w:rsidRDefault="002464DD" w:rsidP="00461118">
            <w:pPr>
              <w:spacing w:before="120" w:after="120"/>
              <w:jc w:val="both"/>
              <w:rPr>
                <w:rFonts w:ascii="Arial" w:hAnsi="Arial" w:cs="Arial"/>
                <w:sz w:val="20"/>
                <w:szCs w:val="20"/>
              </w:rPr>
            </w:pPr>
            <w:r w:rsidRPr="00B14FB2">
              <w:rPr>
                <w:rFonts w:ascii="Arial" w:hAnsi="Arial" w:cs="Arial"/>
                <w:sz w:val="20"/>
                <w:szCs w:val="20"/>
              </w:rPr>
              <w:t xml:space="preserve">Significa cada solicitud de un </w:t>
            </w:r>
            <w:r w:rsidR="003B25FC" w:rsidRPr="00B14FB2">
              <w:rPr>
                <w:rFonts w:ascii="Arial" w:hAnsi="Arial" w:cs="Arial"/>
                <w:sz w:val="20"/>
                <w:szCs w:val="20"/>
              </w:rPr>
              <w:t>Usuario</w:t>
            </w:r>
            <w:r w:rsidRPr="00B14FB2">
              <w:rPr>
                <w:rFonts w:ascii="Arial" w:hAnsi="Arial" w:cs="Arial"/>
                <w:sz w:val="20"/>
                <w:szCs w:val="20"/>
              </w:rPr>
              <w:t xml:space="preserve"> para llevar a cabo la postulación al Programa y su inscripción en el mismo.</w:t>
            </w:r>
          </w:p>
        </w:tc>
      </w:tr>
      <w:tr w:rsidR="002464DD" w:rsidRPr="00B14FB2" w14:paraId="779A8234" w14:textId="77777777" w:rsidTr="002551F7">
        <w:tc>
          <w:tcPr>
            <w:tcW w:w="2943" w:type="dxa"/>
          </w:tcPr>
          <w:p w14:paraId="779A8232" w14:textId="77777777" w:rsidR="002464DD" w:rsidRPr="00B14FB2" w:rsidRDefault="002464DD" w:rsidP="00CF740F">
            <w:pPr>
              <w:spacing w:before="120" w:after="120"/>
              <w:rPr>
                <w:rFonts w:ascii="Arial" w:hAnsi="Arial" w:cs="Arial"/>
                <w:b/>
                <w:sz w:val="20"/>
                <w:szCs w:val="20"/>
              </w:rPr>
            </w:pPr>
            <w:r w:rsidRPr="00B14FB2">
              <w:rPr>
                <w:rFonts w:ascii="Arial" w:hAnsi="Arial" w:cs="Arial"/>
                <w:b/>
                <w:sz w:val="20"/>
                <w:szCs w:val="20"/>
              </w:rPr>
              <w:t>CCN</w:t>
            </w:r>
          </w:p>
        </w:tc>
        <w:tc>
          <w:tcPr>
            <w:tcW w:w="6035" w:type="dxa"/>
          </w:tcPr>
          <w:p w14:paraId="779A8233" w14:textId="77777777" w:rsidR="002464DD" w:rsidRPr="00B14FB2" w:rsidRDefault="002464DD" w:rsidP="00211AFE">
            <w:pPr>
              <w:spacing w:before="120" w:after="120"/>
              <w:jc w:val="both"/>
              <w:rPr>
                <w:rFonts w:ascii="Arial" w:hAnsi="Arial" w:cs="Arial"/>
                <w:b/>
                <w:sz w:val="20"/>
                <w:szCs w:val="20"/>
              </w:rPr>
            </w:pPr>
            <w:r w:rsidRPr="00B14FB2">
              <w:rPr>
                <w:rFonts w:ascii="Arial" w:eastAsia="Times New Roman" w:hAnsi="Arial" w:cs="Arial"/>
                <w:sz w:val="20"/>
                <w:szCs w:val="20"/>
              </w:rPr>
              <w:t>CCN-Beacon, S.A.P.I. de C.V.</w:t>
            </w:r>
          </w:p>
        </w:tc>
      </w:tr>
      <w:tr w:rsidR="002464DD" w:rsidRPr="00093928" w14:paraId="779A8237" w14:textId="77777777" w:rsidTr="002551F7">
        <w:tc>
          <w:tcPr>
            <w:tcW w:w="2943" w:type="dxa"/>
          </w:tcPr>
          <w:p w14:paraId="779A8235" w14:textId="77777777" w:rsidR="002464DD" w:rsidRPr="00B14FB2" w:rsidRDefault="002464DD" w:rsidP="00CF740F">
            <w:pPr>
              <w:spacing w:before="120" w:after="120"/>
              <w:rPr>
                <w:rFonts w:ascii="Arial" w:hAnsi="Arial" w:cs="Arial"/>
                <w:b/>
                <w:sz w:val="20"/>
                <w:szCs w:val="20"/>
              </w:rPr>
            </w:pPr>
            <w:r w:rsidRPr="00B14FB2">
              <w:rPr>
                <w:rFonts w:ascii="Arial" w:hAnsi="Arial" w:cs="Arial"/>
                <w:b/>
                <w:sz w:val="20"/>
                <w:szCs w:val="20"/>
              </w:rPr>
              <w:t>Centro del Programa</w:t>
            </w:r>
          </w:p>
        </w:tc>
        <w:tc>
          <w:tcPr>
            <w:tcW w:w="6035" w:type="dxa"/>
          </w:tcPr>
          <w:p w14:paraId="779A8236" w14:textId="77777777" w:rsidR="002464DD" w:rsidRPr="00B14FB2" w:rsidRDefault="002464DD" w:rsidP="00211AFE">
            <w:pPr>
              <w:spacing w:before="120" w:after="120"/>
              <w:jc w:val="both"/>
              <w:rPr>
                <w:rFonts w:ascii="Arial" w:eastAsia="Times New Roman" w:hAnsi="Arial" w:cs="Arial"/>
                <w:sz w:val="20"/>
                <w:szCs w:val="20"/>
                <w:lang w:val="en-US"/>
              </w:rPr>
            </w:pPr>
            <w:r w:rsidRPr="00B14FB2">
              <w:rPr>
                <w:rFonts w:ascii="Arial" w:eastAsia="Times New Roman" w:hAnsi="Arial" w:cs="Arial"/>
                <w:sz w:val="20"/>
                <w:szCs w:val="20"/>
                <w:lang w:val="en-US"/>
              </w:rPr>
              <w:t>CCN IFP Centre, CCN Shanghai Flagship Centre, SICFL</w:t>
            </w:r>
          </w:p>
        </w:tc>
      </w:tr>
      <w:tr w:rsidR="002464DD" w:rsidRPr="00B14FB2" w14:paraId="779A823A" w14:textId="77777777" w:rsidTr="002551F7">
        <w:tc>
          <w:tcPr>
            <w:tcW w:w="2943" w:type="dxa"/>
          </w:tcPr>
          <w:p w14:paraId="779A8238" w14:textId="77777777" w:rsidR="002464DD" w:rsidRPr="00B14FB2" w:rsidRDefault="002464DD" w:rsidP="00CF740F">
            <w:pPr>
              <w:spacing w:before="120" w:after="120"/>
              <w:rPr>
                <w:rFonts w:ascii="Arial" w:hAnsi="Arial" w:cs="Arial"/>
                <w:b/>
                <w:sz w:val="20"/>
                <w:szCs w:val="20"/>
              </w:rPr>
            </w:pPr>
            <w:r w:rsidRPr="00B14FB2">
              <w:rPr>
                <w:rFonts w:ascii="Arial" w:hAnsi="Arial" w:cs="Arial"/>
                <w:b/>
                <w:sz w:val="20"/>
                <w:szCs w:val="20"/>
              </w:rPr>
              <w:t>Comisión</w:t>
            </w:r>
          </w:p>
        </w:tc>
        <w:tc>
          <w:tcPr>
            <w:tcW w:w="6035" w:type="dxa"/>
          </w:tcPr>
          <w:p w14:paraId="779A8239" w14:textId="77777777" w:rsidR="002464DD" w:rsidRPr="00B14FB2" w:rsidRDefault="002464DD" w:rsidP="007E46D4">
            <w:pPr>
              <w:spacing w:before="120" w:after="120"/>
              <w:jc w:val="both"/>
              <w:rPr>
                <w:rFonts w:ascii="Arial" w:hAnsi="Arial" w:cs="Arial"/>
                <w:sz w:val="20"/>
                <w:szCs w:val="20"/>
              </w:rPr>
            </w:pPr>
            <w:r w:rsidRPr="00B14FB2">
              <w:rPr>
                <w:rFonts w:ascii="Arial" w:hAnsi="Arial" w:cs="Arial"/>
                <w:sz w:val="20"/>
                <w:szCs w:val="20"/>
              </w:rPr>
              <w:t xml:space="preserve">Significa el monto de la Cuota de Colegiatura y Hospedaje que corresponda a CCN por la prestación de los Servicios. La Comisión será determinada por CCN e informada a al </w:t>
            </w:r>
            <w:r w:rsidR="003B25FC" w:rsidRPr="00B14FB2">
              <w:rPr>
                <w:rFonts w:ascii="Arial" w:hAnsi="Arial" w:cs="Arial"/>
                <w:sz w:val="20"/>
                <w:szCs w:val="20"/>
              </w:rPr>
              <w:t>Usuario</w:t>
            </w:r>
            <w:r w:rsidRPr="00B14FB2">
              <w:rPr>
                <w:rFonts w:ascii="Arial" w:hAnsi="Arial" w:cs="Arial"/>
                <w:sz w:val="20"/>
                <w:szCs w:val="20"/>
              </w:rPr>
              <w:t xml:space="preserve"> previo al inicio de cada aplicación.</w:t>
            </w:r>
          </w:p>
        </w:tc>
      </w:tr>
      <w:tr w:rsidR="002464DD" w:rsidRPr="00B14FB2" w14:paraId="779A823D" w14:textId="77777777" w:rsidTr="002551F7">
        <w:tc>
          <w:tcPr>
            <w:tcW w:w="2943" w:type="dxa"/>
          </w:tcPr>
          <w:p w14:paraId="779A823B" w14:textId="77777777" w:rsidR="002464DD" w:rsidRPr="00B14FB2" w:rsidRDefault="002464DD" w:rsidP="00CF740F">
            <w:pPr>
              <w:spacing w:before="120" w:after="120"/>
              <w:rPr>
                <w:rFonts w:ascii="Arial" w:hAnsi="Arial" w:cs="Arial"/>
                <w:b/>
                <w:sz w:val="20"/>
                <w:szCs w:val="20"/>
              </w:rPr>
            </w:pPr>
            <w:r w:rsidRPr="00B14FB2">
              <w:rPr>
                <w:rFonts w:ascii="Arial" w:hAnsi="Arial" w:cs="Arial"/>
                <w:b/>
                <w:sz w:val="20"/>
                <w:szCs w:val="20"/>
              </w:rPr>
              <w:t>Condiciones</w:t>
            </w:r>
          </w:p>
        </w:tc>
        <w:tc>
          <w:tcPr>
            <w:tcW w:w="6035" w:type="dxa"/>
          </w:tcPr>
          <w:p w14:paraId="779A823C" w14:textId="77777777" w:rsidR="002464DD" w:rsidRPr="00B14FB2" w:rsidRDefault="002464DD" w:rsidP="00211AFE">
            <w:pPr>
              <w:spacing w:before="120" w:after="120"/>
              <w:jc w:val="both"/>
              <w:rPr>
                <w:rFonts w:ascii="Arial" w:hAnsi="Arial" w:cs="Arial"/>
                <w:sz w:val="20"/>
                <w:szCs w:val="20"/>
              </w:rPr>
            </w:pPr>
            <w:r w:rsidRPr="00B14FB2">
              <w:rPr>
                <w:rFonts w:ascii="Arial" w:hAnsi="Arial" w:cs="Arial"/>
                <w:sz w:val="20"/>
                <w:szCs w:val="20"/>
              </w:rPr>
              <w:t>Significa los presentes términos y condiciones.</w:t>
            </w:r>
          </w:p>
        </w:tc>
      </w:tr>
      <w:tr w:rsidR="002464DD" w:rsidRPr="00B14FB2" w14:paraId="779A8240" w14:textId="77777777" w:rsidTr="002551F7">
        <w:tc>
          <w:tcPr>
            <w:tcW w:w="2943" w:type="dxa"/>
          </w:tcPr>
          <w:p w14:paraId="779A823E" w14:textId="77777777" w:rsidR="002464DD" w:rsidRPr="00B14FB2" w:rsidRDefault="002464DD" w:rsidP="00CF740F">
            <w:pPr>
              <w:spacing w:before="120" w:after="120"/>
              <w:rPr>
                <w:rFonts w:ascii="Arial" w:hAnsi="Arial" w:cs="Arial"/>
                <w:b/>
                <w:sz w:val="20"/>
                <w:szCs w:val="20"/>
              </w:rPr>
            </w:pPr>
            <w:r w:rsidRPr="00B14FB2">
              <w:rPr>
                <w:rFonts w:ascii="Arial" w:hAnsi="Arial" w:cs="Arial"/>
                <w:b/>
                <w:sz w:val="20"/>
                <w:szCs w:val="20"/>
              </w:rPr>
              <w:t>Cuota de Colegiatura y Hospedaje</w:t>
            </w:r>
          </w:p>
        </w:tc>
        <w:tc>
          <w:tcPr>
            <w:tcW w:w="6035" w:type="dxa"/>
          </w:tcPr>
          <w:p w14:paraId="779A823F" w14:textId="77777777" w:rsidR="002464DD" w:rsidRPr="00B14FB2" w:rsidRDefault="002464DD" w:rsidP="00211AFE">
            <w:pPr>
              <w:spacing w:before="120" w:after="120"/>
              <w:jc w:val="both"/>
              <w:rPr>
                <w:rFonts w:ascii="Arial" w:hAnsi="Arial" w:cs="Arial"/>
                <w:sz w:val="20"/>
                <w:szCs w:val="20"/>
              </w:rPr>
            </w:pPr>
            <w:r w:rsidRPr="00B14FB2">
              <w:rPr>
                <w:rFonts w:ascii="Arial" w:hAnsi="Arial" w:cs="Arial"/>
                <w:sz w:val="20"/>
                <w:szCs w:val="20"/>
              </w:rPr>
              <w:t xml:space="preserve">La cantidad que cobrará CCN a cualquier </w:t>
            </w:r>
            <w:r w:rsidR="003B25FC" w:rsidRPr="00B14FB2">
              <w:rPr>
                <w:rFonts w:ascii="Arial" w:hAnsi="Arial" w:cs="Arial"/>
                <w:sz w:val="20"/>
                <w:szCs w:val="20"/>
              </w:rPr>
              <w:t>Usuario</w:t>
            </w:r>
            <w:r w:rsidRPr="00B14FB2">
              <w:rPr>
                <w:rFonts w:ascii="Arial" w:hAnsi="Arial" w:cs="Arial"/>
                <w:sz w:val="20"/>
                <w:szCs w:val="20"/>
              </w:rPr>
              <w:t xml:space="preserve"> para llevar a cabo la Aplicación</w:t>
            </w:r>
            <w:r w:rsidR="00445325" w:rsidRPr="00B14FB2">
              <w:rPr>
                <w:rFonts w:ascii="Arial" w:hAnsi="Arial" w:cs="Arial"/>
                <w:sz w:val="20"/>
                <w:szCs w:val="20"/>
              </w:rPr>
              <w:t>, y la inscripción del Usuario en el Programa correspondiente, en su caso</w:t>
            </w:r>
            <w:r w:rsidRPr="00B14FB2">
              <w:rPr>
                <w:rFonts w:ascii="Arial" w:hAnsi="Arial" w:cs="Arial"/>
                <w:sz w:val="20"/>
                <w:szCs w:val="20"/>
              </w:rPr>
              <w:t>.</w:t>
            </w:r>
          </w:p>
        </w:tc>
      </w:tr>
      <w:tr w:rsidR="002464DD" w:rsidRPr="00B14FB2" w14:paraId="779A8243" w14:textId="77777777" w:rsidTr="002551F7">
        <w:tc>
          <w:tcPr>
            <w:tcW w:w="2943" w:type="dxa"/>
          </w:tcPr>
          <w:p w14:paraId="779A8241" w14:textId="77777777" w:rsidR="002464DD" w:rsidRPr="00B14FB2" w:rsidRDefault="002464DD" w:rsidP="00CF740F">
            <w:pPr>
              <w:spacing w:before="120" w:after="120"/>
              <w:rPr>
                <w:rFonts w:ascii="Arial" w:hAnsi="Arial" w:cs="Arial"/>
                <w:b/>
                <w:sz w:val="20"/>
                <w:szCs w:val="20"/>
              </w:rPr>
            </w:pPr>
            <w:r w:rsidRPr="00B14FB2">
              <w:rPr>
                <w:rFonts w:ascii="Arial" w:hAnsi="Arial" w:cs="Arial"/>
                <w:b/>
                <w:sz w:val="20"/>
                <w:szCs w:val="20"/>
              </w:rPr>
              <w:t>Programa</w:t>
            </w:r>
          </w:p>
        </w:tc>
        <w:tc>
          <w:tcPr>
            <w:tcW w:w="6035" w:type="dxa"/>
          </w:tcPr>
          <w:p w14:paraId="779A8242" w14:textId="77777777" w:rsidR="002464DD" w:rsidRPr="00B14FB2" w:rsidRDefault="002464DD" w:rsidP="00211AFE">
            <w:pPr>
              <w:spacing w:before="120" w:after="120"/>
              <w:jc w:val="both"/>
              <w:rPr>
                <w:rFonts w:ascii="Arial" w:eastAsia="Times New Roman" w:hAnsi="Arial" w:cs="Arial"/>
                <w:sz w:val="20"/>
                <w:szCs w:val="20"/>
              </w:rPr>
            </w:pPr>
            <w:r w:rsidRPr="00B14FB2">
              <w:rPr>
                <w:rFonts w:ascii="Arial" w:eastAsia="Times New Roman" w:hAnsi="Arial" w:cs="Arial"/>
                <w:sz w:val="20"/>
                <w:szCs w:val="20"/>
              </w:rPr>
              <w:t>Programa Internacional de Fundamentos CCN.</w:t>
            </w:r>
          </w:p>
        </w:tc>
      </w:tr>
      <w:tr w:rsidR="002464DD" w:rsidRPr="00B14FB2" w14:paraId="779A8246" w14:textId="77777777" w:rsidTr="002551F7">
        <w:tc>
          <w:tcPr>
            <w:tcW w:w="2943" w:type="dxa"/>
          </w:tcPr>
          <w:p w14:paraId="779A8244" w14:textId="77777777" w:rsidR="002464DD" w:rsidRPr="00B14FB2" w:rsidRDefault="002464DD" w:rsidP="00CF740F">
            <w:pPr>
              <w:spacing w:before="120" w:after="120"/>
              <w:rPr>
                <w:rFonts w:ascii="Arial" w:hAnsi="Arial" w:cs="Arial"/>
                <w:b/>
                <w:sz w:val="20"/>
                <w:szCs w:val="20"/>
              </w:rPr>
            </w:pPr>
            <w:r w:rsidRPr="00B14FB2">
              <w:rPr>
                <w:rFonts w:ascii="Arial" w:hAnsi="Arial" w:cs="Arial"/>
                <w:b/>
                <w:sz w:val="20"/>
                <w:szCs w:val="20"/>
              </w:rPr>
              <w:t>Servicios</w:t>
            </w:r>
          </w:p>
        </w:tc>
        <w:tc>
          <w:tcPr>
            <w:tcW w:w="6035" w:type="dxa"/>
          </w:tcPr>
          <w:p w14:paraId="779A8245" w14:textId="77777777" w:rsidR="002464DD" w:rsidRPr="00B14FB2" w:rsidRDefault="002464DD" w:rsidP="006556BB">
            <w:pPr>
              <w:spacing w:before="120" w:after="120"/>
              <w:jc w:val="both"/>
              <w:rPr>
                <w:rFonts w:ascii="Arial" w:hAnsi="Arial" w:cs="Arial"/>
                <w:sz w:val="20"/>
                <w:szCs w:val="20"/>
              </w:rPr>
            </w:pPr>
            <w:r w:rsidRPr="00B14FB2">
              <w:rPr>
                <w:rFonts w:ascii="Arial" w:hAnsi="Arial" w:cs="Arial"/>
                <w:sz w:val="20"/>
                <w:szCs w:val="20"/>
              </w:rPr>
              <w:t xml:space="preserve">Los servicios </w:t>
            </w:r>
            <w:r w:rsidR="006556BB" w:rsidRPr="00B14FB2">
              <w:rPr>
                <w:rFonts w:ascii="Arial" w:hAnsi="Arial" w:cs="Arial"/>
                <w:sz w:val="20"/>
                <w:szCs w:val="20"/>
              </w:rPr>
              <w:t xml:space="preserve">de intermediación, administración y aplicación que son </w:t>
            </w:r>
            <w:r w:rsidRPr="00B14FB2">
              <w:rPr>
                <w:rFonts w:ascii="Arial" w:hAnsi="Arial" w:cs="Arial"/>
                <w:sz w:val="20"/>
                <w:szCs w:val="20"/>
              </w:rPr>
              <w:t>prestados por CCN, para llevar a cabo una Aplicación.</w:t>
            </w:r>
          </w:p>
        </w:tc>
      </w:tr>
      <w:tr w:rsidR="002464DD" w:rsidRPr="00B14FB2" w14:paraId="779A8249" w14:textId="77777777" w:rsidTr="002551F7">
        <w:tc>
          <w:tcPr>
            <w:tcW w:w="2943" w:type="dxa"/>
          </w:tcPr>
          <w:p w14:paraId="779A8247" w14:textId="77777777" w:rsidR="002464DD" w:rsidRPr="00B14FB2" w:rsidRDefault="002464DD" w:rsidP="00CF740F">
            <w:pPr>
              <w:spacing w:before="120" w:after="120"/>
              <w:rPr>
                <w:rFonts w:ascii="Arial" w:hAnsi="Arial" w:cs="Arial"/>
                <w:b/>
                <w:sz w:val="20"/>
                <w:szCs w:val="20"/>
              </w:rPr>
            </w:pPr>
            <w:r w:rsidRPr="00B14FB2">
              <w:rPr>
                <w:rFonts w:ascii="Arial" w:hAnsi="Arial" w:cs="Arial"/>
                <w:b/>
                <w:sz w:val="20"/>
                <w:szCs w:val="20"/>
              </w:rPr>
              <w:t>Usuarios</w:t>
            </w:r>
          </w:p>
        </w:tc>
        <w:tc>
          <w:tcPr>
            <w:tcW w:w="6035" w:type="dxa"/>
          </w:tcPr>
          <w:p w14:paraId="779A8248" w14:textId="77777777" w:rsidR="002464DD" w:rsidRPr="00B14FB2" w:rsidRDefault="002464DD" w:rsidP="006556BB">
            <w:pPr>
              <w:spacing w:before="120" w:after="120"/>
              <w:jc w:val="both"/>
              <w:rPr>
                <w:rFonts w:ascii="Arial" w:hAnsi="Arial" w:cs="Arial"/>
                <w:sz w:val="20"/>
                <w:szCs w:val="20"/>
              </w:rPr>
            </w:pPr>
            <w:r w:rsidRPr="00B14FB2">
              <w:rPr>
                <w:rFonts w:ascii="Arial" w:hAnsi="Arial" w:cs="Arial"/>
                <w:sz w:val="20"/>
                <w:szCs w:val="20"/>
              </w:rPr>
              <w:t xml:space="preserve">Significa toda persona </w:t>
            </w:r>
            <w:r w:rsidR="006556BB" w:rsidRPr="00B14FB2">
              <w:rPr>
                <w:rFonts w:ascii="Arial" w:hAnsi="Arial" w:cs="Arial"/>
                <w:sz w:val="20"/>
                <w:szCs w:val="20"/>
              </w:rPr>
              <w:t>cuyo nombre y firma aparecen al calce de estas Condiciones</w:t>
            </w:r>
            <w:r w:rsidRPr="00B14FB2">
              <w:rPr>
                <w:rFonts w:ascii="Arial" w:hAnsi="Arial" w:cs="Arial"/>
                <w:sz w:val="20"/>
                <w:szCs w:val="20"/>
              </w:rPr>
              <w:t>.</w:t>
            </w:r>
          </w:p>
        </w:tc>
      </w:tr>
    </w:tbl>
    <w:p w14:paraId="779A824A" w14:textId="77777777" w:rsidR="00FB5E47" w:rsidRPr="00B14FB2" w:rsidRDefault="00FB5E47" w:rsidP="002551F7">
      <w:pPr>
        <w:shd w:val="clear" w:color="auto" w:fill="FFFFFF"/>
        <w:spacing w:before="120" w:after="120" w:line="240" w:lineRule="auto"/>
        <w:jc w:val="center"/>
        <w:textAlignment w:val="baseline"/>
        <w:rPr>
          <w:rFonts w:ascii="Arial" w:hAnsi="Arial" w:cs="Arial"/>
          <w:color w:val="000000"/>
          <w:sz w:val="20"/>
          <w:szCs w:val="20"/>
          <w:u w:val="single"/>
        </w:rPr>
      </w:pPr>
      <w:r w:rsidRPr="00B14FB2">
        <w:rPr>
          <w:rFonts w:ascii="Arial" w:hAnsi="Arial" w:cs="Arial"/>
          <w:b/>
          <w:color w:val="000000"/>
          <w:sz w:val="20"/>
          <w:szCs w:val="20"/>
          <w:u w:val="single"/>
        </w:rPr>
        <w:t>Objeto</w:t>
      </w:r>
    </w:p>
    <w:p w14:paraId="779A824B" w14:textId="77777777" w:rsidR="00CF740F" w:rsidRPr="00B14FB2" w:rsidRDefault="00CF740F"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El presente documento </w:t>
      </w:r>
      <w:r w:rsidR="006556BB" w:rsidRPr="00B14FB2">
        <w:rPr>
          <w:rFonts w:ascii="Arial" w:hAnsi="Arial" w:cs="Arial"/>
          <w:color w:val="000000"/>
          <w:sz w:val="20"/>
          <w:szCs w:val="20"/>
        </w:rPr>
        <w:t xml:space="preserve">constituye un acuerdo integral entre CCN y el Usuario, dentro del cual se establecen los lineamientos generales y </w:t>
      </w:r>
      <w:r w:rsidR="00CF3E2E" w:rsidRPr="00B14FB2">
        <w:rPr>
          <w:rFonts w:ascii="Arial" w:hAnsi="Arial" w:cs="Arial"/>
          <w:color w:val="000000"/>
          <w:sz w:val="20"/>
          <w:szCs w:val="20"/>
        </w:rPr>
        <w:t xml:space="preserve">las </w:t>
      </w:r>
      <w:r w:rsidR="006556BB" w:rsidRPr="00B14FB2">
        <w:rPr>
          <w:rFonts w:ascii="Arial" w:hAnsi="Arial" w:cs="Arial"/>
          <w:color w:val="000000"/>
          <w:sz w:val="20"/>
          <w:szCs w:val="20"/>
        </w:rPr>
        <w:t>c</w:t>
      </w:r>
      <w:r w:rsidR="00CF3E2E" w:rsidRPr="00B14FB2">
        <w:rPr>
          <w:rFonts w:ascii="Arial" w:hAnsi="Arial" w:cs="Arial"/>
          <w:color w:val="000000"/>
          <w:sz w:val="20"/>
          <w:szCs w:val="20"/>
        </w:rPr>
        <w:t>ondiciones bajo la</w:t>
      </w:r>
      <w:r w:rsidR="00141B11" w:rsidRPr="00B14FB2">
        <w:rPr>
          <w:rFonts w:ascii="Arial" w:hAnsi="Arial" w:cs="Arial"/>
          <w:color w:val="000000"/>
          <w:sz w:val="20"/>
          <w:szCs w:val="20"/>
        </w:rPr>
        <w:t>s cuales</w:t>
      </w:r>
      <w:r w:rsidRPr="00B14FB2">
        <w:rPr>
          <w:rFonts w:ascii="Arial" w:hAnsi="Arial" w:cs="Arial"/>
          <w:color w:val="000000"/>
          <w:sz w:val="20"/>
          <w:szCs w:val="20"/>
        </w:rPr>
        <w:t xml:space="preserve"> </w:t>
      </w:r>
      <w:r w:rsidR="00D779B6" w:rsidRPr="00B14FB2">
        <w:rPr>
          <w:rFonts w:ascii="Arial" w:hAnsi="Arial" w:cs="Arial"/>
          <w:color w:val="000000"/>
          <w:sz w:val="20"/>
          <w:szCs w:val="20"/>
        </w:rPr>
        <w:t>CCN</w:t>
      </w:r>
      <w:r w:rsidRPr="00B14FB2">
        <w:rPr>
          <w:rFonts w:ascii="Arial" w:hAnsi="Arial" w:cs="Arial"/>
          <w:color w:val="000000"/>
          <w:sz w:val="20"/>
          <w:szCs w:val="20"/>
        </w:rPr>
        <w:t xml:space="preserve"> ofrece </w:t>
      </w:r>
      <w:r w:rsidR="00461118" w:rsidRPr="00B14FB2">
        <w:rPr>
          <w:rFonts w:ascii="Arial" w:hAnsi="Arial" w:cs="Arial"/>
          <w:color w:val="000000"/>
          <w:sz w:val="20"/>
          <w:szCs w:val="20"/>
        </w:rPr>
        <w:t xml:space="preserve">a los Usuarios </w:t>
      </w:r>
      <w:r w:rsidR="00CF3E2E" w:rsidRPr="00B14FB2">
        <w:rPr>
          <w:rFonts w:ascii="Arial" w:hAnsi="Arial" w:cs="Arial"/>
          <w:color w:val="000000"/>
          <w:sz w:val="20"/>
          <w:szCs w:val="20"/>
        </w:rPr>
        <w:t xml:space="preserve">los </w:t>
      </w:r>
      <w:r w:rsidR="001A50BF" w:rsidRPr="00B14FB2">
        <w:rPr>
          <w:rFonts w:ascii="Arial" w:hAnsi="Arial" w:cs="Arial"/>
          <w:color w:val="000000"/>
          <w:sz w:val="20"/>
          <w:szCs w:val="20"/>
        </w:rPr>
        <w:t>Servicios</w:t>
      </w:r>
      <w:r w:rsidRPr="00B14FB2">
        <w:rPr>
          <w:rFonts w:ascii="Arial" w:hAnsi="Arial" w:cs="Arial"/>
          <w:color w:val="000000"/>
          <w:sz w:val="20"/>
          <w:szCs w:val="20"/>
        </w:rPr>
        <w:t xml:space="preserve">. </w:t>
      </w:r>
    </w:p>
    <w:p w14:paraId="779A824C" w14:textId="77777777" w:rsidR="00762E6A" w:rsidRPr="00B14FB2" w:rsidRDefault="000B7E08" w:rsidP="002551F7">
      <w:pPr>
        <w:shd w:val="clear" w:color="auto" w:fill="FFFFFF"/>
        <w:spacing w:before="120" w:after="120" w:line="240" w:lineRule="auto"/>
        <w:jc w:val="center"/>
        <w:textAlignment w:val="baseline"/>
        <w:rPr>
          <w:rFonts w:ascii="Arial" w:hAnsi="Arial" w:cs="Arial"/>
          <w:b/>
          <w:color w:val="000000"/>
          <w:sz w:val="20"/>
          <w:szCs w:val="20"/>
          <w:u w:val="single"/>
        </w:rPr>
      </w:pPr>
      <w:r w:rsidRPr="00B14FB2">
        <w:rPr>
          <w:rFonts w:ascii="Arial" w:hAnsi="Arial" w:cs="Arial"/>
          <w:b/>
          <w:color w:val="000000"/>
          <w:sz w:val="20"/>
          <w:szCs w:val="20"/>
          <w:u w:val="single"/>
        </w:rPr>
        <w:t>Servicios</w:t>
      </w:r>
      <w:r w:rsidR="00762E6A" w:rsidRPr="00B14FB2">
        <w:rPr>
          <w:rFonts w:ascii="Arial" w:hAnsi="Arial" w:cs="Arial"/>
          <w:b/>
          <w:color w:val="000000"/>
          <w:sz w:val="20"/>
          <w:szCs w:val="20"/>
          <w:u w:val="single"/>
        </w:rPr>
        <w:t xml:space="preserve"> </w:t>
      </w:r>
    </w:p>
    <w:p w14:paraId="779A824D" w14:textId="77777777" w:rsidR="00461118" w:rsidRPr="00B14FB2" w:rsidRDefault="00D779B6" w:rsidP="000B7E08">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CCN</w:t>
      </w:r>
      <w:r w:rsidR="002464DD" w:rsidRPr="00B14FB2">
        <w:rPr>
          <w:rFonts w:ascii="Arial" w:hAnsi="Arial" w:cs="Arial"/>
          <w:color w:val="000000"/>
          <w:sz w:val="20"/>
          <w:szCs w:val="20"/>
        </w:rPr>
        <w:t xml:space="preserve"> </w:t>
      </w:r>
      <w:r w:rsidR="00D11119" w:rsidRPr="00B14FB2">
        <w:rPr>
          <w:rFonts w:ascii="Arial" w:hAnsi="Arial" w:cs="Arial"/>
          <w:color w:val="000000"/>
          <w:sz w:val="20"/>
          <w:szCs w:val="20"/>
        </w:rPr>
        <w:t xml:space="preserve">provee </w:t>
      </w:r>
      <w:r w:rsidR="001A50BF" w:rsidRPr="00B14FB2">
        <w:rPr>
          <w:rFonts w:ascii="Arial" w:hAnsi="Arial" w:cs="Arial"/>
          <w:color w:val="000000"/>
          <w:sz w:val="20"/>
          <w:szCs w:val="20"/>
        </w:rPr>
        <w:t>los Servicios</w:t>
      </w:r>
      <w:r w:rsidR="00D11119" w:rsidRPr="00B14FB2">
        <w:rPr>
          <w:rFonts w:ascii="Arial" w:hAnsi="Arial" w:cs="Arial"/>
          <w:color w:val="000000"/>
          <w:sz w:val="20"/>
          <w:szCs w:val="20"/>
        </w:rPr>
        <w:t xml:space="preserve">, a través de los cuales los Usuarios, </w:t>
      </w:r>
      <w:r w:rsidR="002464DD" w:rsidRPr="00B14FB2">
        <w:rPr>
          <w:rFonts w:ascii="Arial" w:hAnsi="Arial" w:cs="Arial"/>
          <w:color w:val="000000"/>
          <w:sz w:val="20"/>
          <w:szCs w:val="20"/>
        </w:rPr>
        <w:t xml:space="preserve">llevan </w:t>
      </w:r>
      <w:r w:rsidR="002464DD" w:rsidRPr="00B14FB2">
        <w:rPr>
          <w:rFonts w:ascii="Arial" w:eastAsia="Times New Roman" w:hAnsi="Arial" w:cs="Arial"/>
          <w:sz w:val="20"/>
          <w:szCs w:val="20"/>
        </w:rPr>
        <w:t>a cabo las solicitudes de postulación al Programa de CCN</w:t>
      </w:r>
      <w:r w:rsidR="00D11119" w:rsidRPr="00B14FB2">
        <w:rPr>
          <w:rFonts w:ascii="Arial" w:hAnsi="Arial" w:cs="Arial"/>
          <w:color w:val="000000"/>
          <w:sz w:val="20"/>
          <w:szCs w:val="20"/>
        </w:rPr>
        <w:t xml:space="preserve">, </w:t>
      </w:r>
      <w:r w:rsidR="002464DD" w:rsidRPr="00B14FB2">
        <w:rPr>
          <w:rFonts w:ascii="Arial" w:hAnsi="Arial" w:cs="Arial"/>
          <w:color w:val="000000"/>
          <w:sz w:val="20"/>
          <w:szCs w:val="20"/>
        </w:rPr>
        <w:t>y posteriormente, la inscripción en el mismo</w:t>
      </w:r>
      <w:r w:rsidR="00461118" w:rsidRPr="00B14FB2">
        <w:rPr>
          <w:rFonts w:ascii="Arial" w:hAnsi="Arial" w:cs="Arial"/>
          <w:color w:val="000000"/>
          <w:sz w:val="20"/>
          <w:szCs w:val="20"/>
        </w:rPr>
        <w:t xml:space="preserve">. </w:t>
      </w:r>
    </w:p>
    <w:p w14:paraId="779A824E" w14:textId="77777777" w:rsidR="007745C8" w:rsidRPr="00B14FB2" w:rsidRDefault="00D779B6" w:rsidP="007745C8">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CCN </w:t>
      </w:r>
      <w:r w:rsidR="00AB07CB" w:rsidRPr="00B14FB2">
        <w:rPr>
          <w:rFonts w:ascii="Arial" w:hAnsi="Arial" w:cs="Arial"/>
          <w:color w:val="000000"/>
          <w:sz w:val="20"/>
          <w:szCs w:val="20"/>
        </w:rPr>
        <w:t>presentará la Usuario con</w:t>
      </w:r>
      <w:r w:rsidR="007745C8" w:rsidRPr="00B14FB2">
        <w:rPr>
          <w:rFonts w:ascii="Arial" w:hAnsi="Arial" w:cs="Arial"/>
          <w:color w:val="000000"/>
          <w:sz w:val="20"/>
          <w:szCs w:val="20"/>
        </w:rPr>
        <w:t xml:space="preserve"> </w:t>
      </w:r>
      <w:r w:rsidR="002464DD" w:rsidRPr="00B14FB2">
        <w:rPr>
          <w:rFonts w:ascii="Arial" w:hAnsi="Arial" w:cs="Arial"/>
          <w:color w:val="000000"/>
          <w:sz w:val="20"/>
          <w:szCs w:val="20"/>
        </w:rPr>
        <w:t xml:space="preserve">los requisitos </w:t>
      </w:r>
      <w:r w:rsidR="00AB07CB" w:rsidRPr="00B14FB2">
        <w:rPr>
          <w:rFonts w:ascii="Arial" w:hAnsi="Arial" w:cs="Arial"/>
          <w:color w:val="000000"/>
          <w:sz w:val="20"/>
          <w:szCs w:val="20"/>
        </w:rPr>
        <w:t xml:space="preserve">necesarios para </w:t>
      </w:r>
      <w:r w:rsidR="002464DD" w:rsidRPr="00B14FB2">
        <w:rPr>
          <w:rFonts w:ascii="Arial" w:hAnsi="Arial" w:cs="Arial"/>
          <w:color w:val="000000"/>
          <w:sz w:val="20"/>
          <w:szCs w:val="20"/>
        </w:rPr>
        <w:t>para participar en el Programa</w:t>
      </w:r>
      <w:r w:rsidR="007745C8" w:rsidRPr="00B14FB2">
        <w:rPr>
          <w:rFonts w:ascii="Arial" w:hAnsi="Arial" w:cs="Arial"/>
          <w:color w:val="000000"/>
          <w:sz w:val="20"/>
          <w:szCs w:val="20"/>
        </w:rPr>
        <w:t xml:space="preserve">. </w:t>
      </w:r>
      <w:r w:rsidR="002464DD" w:rsidRPr="00B14FB2">
        <w:rPr>
          <w:rFonts w:ascii="Arial" w:hAnsi="Arial" w:cs="Arial"/>
          <w:color w:val="000000"/>
          <w:sz w:val="20"/>
          <w:szCs w:val="20"/>
        </w:rPr>
        <w:t>Dichos requisitos</w:t>
      </w:r>
      <w:r w:rsidR="007745C8" w:rsidRPr="00B14FB2">
        <w:rPr>
          <w:rFonts w:ascii="Arial" w:hAnsi="Arial" w:cs="Arial"/>
          <w:color w:val="000000"/>
          <w:sz w:val="20"/>
          <w:szCs w:val="20"/>
        </w:rPr>
        <w:t xml:space="preserve"> contendrá</w:t>
      </w:r>
      <w:r w:rsidR="002464DD" w:rsidRPr="00B14FB2">
        <w:rPr>
          <w:rFonts w:ascii="Arial" w:hAnsi="Arial" w:cs="Arial"/>
          <w:color w:val="000000"/>
          <w:sz w:val="20"/>
          <w:szCs w:val="20"/>
        </w:rPr>
        <w:t>n</w:t>
      </w:r>
      <w:r w:rsidR="007745C8" w:rsidRPr="00B14FB2">
        <w:rPr>
          <w:rFonts w:ascii="Arial" w:hAnsi="Arial" w:cs="Arial"/>
          <w:color w:val="000000"/>
          <w:sz w:val="20"/>
          <w:szCs w:val="20"/>
        </w:rPr>
        <w:t xml:space="preserve"> información general para, entre otras cosas, </w:t>
      </w:r>
      <w:r w:rsidR="002464DD" w:rsidRPr="00B14FB2">
        <w:rPr>
          <w:rFonts w:ascii="Arial" w:hAnsi="Arial" w:cs="Arial"/>
          <w:color w:val="000000"/>
          <w:sz w:val="20"/>
          <w:szCs w:val="20"/>
        </w:rPr>
        <w:t>presentar la aplicación de inscripción en el Programa</w:t>
      </w:r>
      <w:r w:rsidR="007745C8" w:rsidRPr="00B14FB2">
        <w:rPr>
          <w:rFonts w:ascii="Arial" w:hAnsi="Arial" w:cs="Arial"/>
          <w:color w:val="000000"/>
          <w:sz w:val="20"/>
          <w:szCs w:val="20"/>
        </w:rPr>
        <w:t xml:space="preserve"> y la </w:t>
      </w:r>
      <w:r w:rsidR="004B7964" w:rsidRPr="00B14FB2">
        <w:rPr>
          <w:rFonts w:ascii="Arial" w:hAnsi="Arial" w:cs="Arial"/>
          <w:color w:val="000000"/>
          <w:sz w:val="20"/>
          <w:szCs w:val="20"/>
        </w:rPr>
        <w:t>Contraprestación</w:t>
      </w:r>
      <w:r w:rsidR="002464DD" w:rsidRPr="00B14FB2">
        <w:rPr>
          <w:rFonts w:ascii="Arial" w:hAnsi="Arial" w:cs="Arial"/>
          <w:color w:val="000000"/>
          <w:sz w:val="20"/>
          <w:szCs w:val="20"/>
        </w:rPr>
        <w:t xml:space="preserve"> correspondiente, en su caso</w:t>
      </w:r>
      <w:r w:rsidR="007745C8" w:rsidRPr="00B14FB2">
        <w:rPr>
          <w:rFonts w:ascii="Arial" w:hAnsi="Arial" w:cs="Arial"/>
          <w:color w:val="000000"/>
          <w:sz w:val="20"/>
          <w:szCs w:val="20"/>
        </w:rPr>
        <w:t>.</w:t>
      </w:r>
    </w:p>
    <w:p w14:paraId="779A824F" w14:textId="77777777" w:rsidR="00B547F4" w:rsidRPr="00B14FB2" w:rsidRDefault="00FB5E47" w:rsidP="00FB5E47">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Cada </w:t>
      </w:r>
      <w:r w:rsidR="00734784" w:rsidRPr="00B14FB2">
        <w:rPr>
          <w:rFonts w:ascii="Arial" w:hAnsi="Arial" w:cs="Arial"/>
          <w:color w:val="000000"/>
          <w:sz w:val="20"/>
          <w:szCs w:val="20"/>
        </w:rPr>
        <w:t>Aplicación será evaluada por CNN para efectos de determinar la posibilidad de ingresar al Programa y de proporcionar cotizaciones por la Contraprestación aplicable</w:t>
      </w:r>
      <w:r w:rsidRPr="00B14FB2">
        <w:rPr>
          <w:rFonts w:ascii="Arial" w:hAnsi="Arial" w:cs="Arial"/>
          <w:color w:val="000000"/>
          <w:sz w:val="20"/>
          <w:szCs w:val="20"/>
        </w:rPr>
        <w:t xml:space="preserve">. </w:t>
      </w:r>
    </w:p>
    <w:p w14:paraId="779A8250" w14:textId="77777777" w:rsidR="007745C8" w:rsidRPr="00B14FB2" w:rsidRDefault="007745C8" w:rsidP="007745C8">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Los </w:t>
      </w:r>
      <w:r w:rsidR="003B25FC" w:rsidRPr="00B14FB2">
        <w:rPr>
          <w:rFonts w:ascii="Arial" w:hAnsi="Arial" w:cs="Arial"/>
          <w:color w:val="000000"/>
          <w:sz w:val="20"/>
          <w:szCs w:val="20"/>
        </w:rPr>
        <w:t>Usuarios</w:t>
      </w:r>
      <w:r w:rsidRPr="00B14FB2">
        <w:rPr>
          <w:rFonts w:ascii="Arial" w:hAnsi="Arial" w:cs="Arial"/>
          <w:color w:val="000000"/>
          <w:sz w:val="20"/>
          <w:szCs w:val="20"/>
        </w:rPr>
        <w:t xml:space="preserve"> deberán presentar </w:t>
      </w:r>
      <w:r w:rsidR="00734784" w:rsidRPr="00B14FB2">
        <w:rPr>
          <w:rFonts w:ascii="Arial" w:hAnsi="Arial" w:cs="Arial"/>
          <w:color w:val="000000"/>
          <w:sz w:val="20"/>
          <w:szCs w:val="20"/>
        </w:rPr>
        <w:t>sus Aplicaciones</w:t>
      </w:r>
      <w:r w:rsidRPr="00B14FB2">
        <w:rPr>
          <w:rFonts w:ascii="Arial" w:hAnsi="Arial" w:cs="Arial"/>
          <w:color w:val="000000"/>
          <w:sz w:val="20"/>
          <w:szCs w:val="20"/>
        </w:rPr>
        <w:t xml:space="preserve"> de acuerdo a los requerimientos </w:t>
      </w:r>
      <w:r w:rsidR="00AB07CB" w:rsidRPr="00B14FB2">
        <w:rPr>
          <w:rFonts w:ascii="Arial" w:hAnsi="Arial" w:cs="Arial"/>
          <w:color w:val="000000"/>
          <w:sz w:val="20"/>
          <w:szCs w:val="20"/>
        </w:rPr>
        <w:t>señalados por CCN</w:t>
      </w:r>
      <w:r w:rsidRPr="00B14FB2">
        <w:rPr>
          <w:rFonts w:ascii="Arial" w:hAnsi="Arial" w:cs="Arial"/>
          <w:color w:val="000000"/>
          <w:sz w:val="20"/>
          <w:szCs w:val="20"/>
        </w:rPr>
        <w:t xml:space="preserve">. En cada </w:t>
      </w:r>
      <w:r w:rsidR="00734784" w:rsidRPr="00B14FB2">
        <w:rPr>
          <w:rFonts w:ascii="Arial" w:hAnsi="Arial" w:cs="Arial"/>
          <w:color w:val="000000"/>
          <w:sz w:val="20"/>
          <w:szCs w:val="20"/>
        </w:rPr>
        <w:t>Aplicación</w:t>
      </w:r>
      <w:r w:rsidRPr="00B14FB2">
        <w:rPr>
          <w:rFonts w:ascii="Arial" w:hAnsi="Arial" w:cs="Arial"/>
          <w:color w:val="000000"/>
          <w:sz w:val="20"/>
          <w:szCs w:val="20"/>
        </w:rPr>
        <w:t xml:space="preserve">, </w:t>
      </w:r>
      <w:r w:rsidR="00734784" w:rsidRPr="00B14FB2">
        <w:rPr>
          <w:rFonts w:ascii="Arial" w:hAnsi="Arial" w:cs="Arial"/>
          <w:color w:val="000000"/>
          <w:sz w:val="20"/>
          <w:szCs w:val="20"/>
        </w:rPr>
        <w:t>CCN</w:t>
      </w:r>
      <w:r w:rsidRPr="00B14FB2">
        <w:rPr>
          <w:rFonts w:ascii="Arial" w:hAnsi="Arial" w:cs="Arial"/>
          <w:color w:val="000000"/>
          <w:sz w:val="20"/>
          <w:szCs w:val="20"/>
        </w:rPr>
        <w:t xml:space="preserve"> </w:t>
      </w:r>
      <w:r w:rsidR="00734784" w:rsidRPr="00B14FB2">
        <w:rPr>
          <w:rFonts w:ascii="Arial" w:hAnsi="Arial" w:cs="Arial"/>
          <w:color w:val="000000"/>
          <w:sz w:val="20"/>
          <w:szCs w:val="20"/>
        </w:rPr>
        <w:t>podrá recomendar el Programa</w:t>
      </w:r>
      <w:r w:rsidRPr="00B14FB2">
        <w:rPr>
          <w:rFonts w:ascii="Arial" w:hAnsi="Arial" w:cs="Arial"/>
          <w:color w:val="000000"/>
          <w:sz w:val="20"/>
          <w:szCs w:val="20"/>
        </w:rPr>
        <w:t xml:space="preserve"> que mejor se adapte a sus requerimientos.  </w:t>
      </w:r>
    </w:p>
    <w:p w14:paraId="779A8251" w14:textId="77777777" w:rsidR="00AB07CB" w:rsidRPr="00B14FB2" w:rsidRDefault="00AB07CB" w:rsidP="00FB5E47">
      <w:pPr>
        <w:shd w:val="clear" w:color="auto" w:fill="FFFFFF"/>
        <w:spacing w:before="120" w:after="120" w:line="240" w:lineRule="auto"/>
        <w:jc w:val="both"/>
        <w:textAlignment w:val="baseline"/>
        <w:rPr>
          <w:rFonts w:ascii="Arial" w:hAnsi="Arial" w:cs="Arial"/>
          <w:color w:val="000000"/>
          <w:sz w:val="20"/>
          <w:szCs w:val="20"/>
        </w:rPr>
      </w:pPr>
    </w:p>
    <w:p w14:paraId="779A8252" w14:textId="77777777" w:rsidR="00AB07CB" w:rsidRPr="00B14FB2" w:rsidRDefault="00AB07CB" w:rsidP="00FB5E47">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highlight w:val="lightGray"/>
        </w:rPr>
        <w:t>PROCESO DE PAGO</w:t>
      </w:r>
    </w:p>
    <w:p w14:paraId="779A8253" w14:textId="77777777" w:rsidR="00734784" w:rsidRPr="00B14FB2" w:rsidRDefault="00FB5E47" w:rsidP="00512EC3">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lastRenderedPageBreak/>
        <w:t xml:space="preserve">El </w:t>
      </w:r>
      <w:r w:rsidR="003B25FC" w:rsidRPr="00B14FB2">
        <w:rPr>
          <w:rFonts w:ascii="Arial" w:hAnsi="Arial" w:cs="Arial"/>
          <w:color w:val="000000"/>
          <w:sz w:val="20"/>
          <w:szCs w:val="20"/>
        </w:rPr>
        <w:t>Usuario</w:t>
      </w:r>
      <w:r w:rsidRPr="00B14FB2">
        <w:rPr>
          <w:rFonts w:ascii="Arial" w:hAnsi="Arial" w:cs="Arial"/>
          <w:color w:val="000000"/>
          <w:sz w:val="20"/>
          <w:szCs w:val="20"/>
        </w:rPr>
        <w:t xml:space="preserve"> está de acuerdo que, en caso de que </w:t>
      </w:r>
      <w:r w:rsidR="00734784" w:rsidRPr="00B14FB2">
        <w:rPr>
          <w:rFonts w:ascii="Arial" w:hAnsi="Arial" w:cs="Arial"/>
          <w:color w:val="000000"/>
          <w:sz w:val="20"/>
          <w:szCs w:val="20"/>
        </w:rPr>
        <w:t xml:space="preserve">sea aceptado en el Programa correspondiente, </w:t>
      </w:r>
      <w:r w:rsidR="00D779B6" w:rsidRPr="00B14FB2">
        <w:rPr>
          <w:rFonts w:ascii="Arial" w:hAnsi="Arial" w:cs="Arial"/>
          <w:color w:val="000000"/>
          <w:sz w:val="20"/>
          <w:szCs w:val="20"/>
        </w:rPr>
        <w:t xml:space="preserve">CCN </w:t>
      </w:r>
      <w:r w:rsidRPr="00B14FB2">
        <w:rPr>
          <w:rFonts w:ascii="Arial" w:hAnsi="Arial" w:cs="Arial"/>
          <w:color w:val="000000"/>
          <w:sz w:val="20"/>
          <w:szCs w:val="20"/>
        </w:rPr>
        <w:t xml:space="preserve">tendrá la capacidad de realizar el pago a nombre y por cuenta del </w:t>
      </w:r>
      <w:r w:rsidR="003B25FC" w:rsidRPr="00B14FB2">
        <w:rPr>
          <w:rFonts w:ascii="Arial" w:hAnsi="Arial" w:cs="Arial"/>
          <w:color w:val="000000"/>
          <w:sz w:val="20"/>
          <w:szCs w:val="20"/>
        </w:rPr>
        <w:t>Usuario</w:t>
      </w:r>
      <w:r w:rsidRPr="00B14FB2">
        <w:rPr>
          <w:rFonts w:ascii="Arial" w:hAnsi="Arial" w:cs="Arial"/>
          <w:color w:val="000000"/>
          <w:sz w:val="20"/>
          <w:szCs w:val="20"/>
        </w:rPr>
        <w:t>.</w:t>
      </w:r>
      <w:r w:rsidR="00B547F4" w:rsidRPr="00B14FB2">
        <w:rPr>
          <w:rFonts w:ascii="Arial" w:hAnsi="Arial" w:cs="Arial"/>
          <w:color w:val="000000"/>
          <w:sz w:val="20"/>
          <w:szCs w:val="20"/>
        </w:rPr>
        <w:t xml:space="preserve"> </w:t>
      </w:r>
      <w:r w:rsidRPr="00B14FB2">
        <w:rPr>
          <w:rFonts w:ascii="Arial" w:hAnsi="Arial" w:cs="Arial"/>
          <w:color w:val="000000"/>
          <w:sz w:val="20"/>
          <w:szCs w:val="20"/>
        </w:rPr>
        <w:t xml:space="preserve">Para efectos de lo anterior, </w:t>
      </w:r>
      <w:r w:rsidR="00725822" w:rsidRPr="00B14FB2">
        <w:rPr>
          <w:rFonts w:ascii="Arial" w:hAnsi="Arial" w:cs="Arial"/>
          <w:color w:val="000000"/>
          <w:sz w:val="20"/>
          <w:szCs w:val="20"/>
        </w:rPr>
        <w:t xml:space="preserve">los </w:t>
      </w:r>
      <w:r w:rsidR="003B25FC" w:rsidRPr="00B14FB2">
        <w:rPr>
          <w:rFonts w:ascii="Arial" w:hAnsi="Arial" w:cs="Arial"/>
          <w:color w:val="000000"/>
          <w:sz w:val="20"/>
          <w:szCs w:val="20"/>
        </w:rPr>
        <w:t>Usuario</w:t>
      </w:r>
      <w:r w:rsidR="00725822" w:rsidRPr="00B14FB2">
        <w:rPr>
          <w:rFonts w:ascii="Arial" w:hAnsi="Arial" w:cs="Arial"/>
          <w:color w:val="000000"/>
          <w:sz w:val="20"/>
          <w:szCs w:val="20"/>
        </w:rPr>
        <w:t>s</w:t>
      </w:r>
      <w:r w:rsidRPr="00B14FB2">
        <w:rPr>
          <w:rFonts w:ascii="Arial" w:hAnsi="Arial" w:cs="Arial"/>
          <w:color w:val="000000"/>
          <w:sz w:val="20"/>
          <w:szCs w:val="20"/>
        </w:rPr>
        <w:t xml:space="preserve"> autoriza</w:t>
      </w:r>
      <w:r w:rsidR="00725822" w:rsidRPr="00B14FB2">
        <w:rPr>
          <w:rFonts w:ascii="Arial" w:hAnsi="Arial" w:cs="Arial"/>
          <w:color w:val="000000"/>
          <w:sz w:val="20"/>
          <w:szCs w:val="20"/>
        </w:rPr>
        <w:t>n</w:t>
      </w:r>
      <w:r w:rsidR="00B547F4" w:rsidRPr="00B14FB2">
        <w:rPr>
          <w:rFonts w:ascii="Arial" w:hAnsi="Arial" w:cs="Arial"/>
          <w:color w:val="000000"/>
          <w:sz w:val="20"/>
          <w:szCs w:val="20"/>
        </w:rPr>
        <w:t xml:space="preserve"> expresamente</w:t>
      </w:r>
      <w:r w:rsidR="00725822" w:rsidRPr="00B14FB2">
        <w:rPr>
          <w:rFonts w:ascii="Arial" w:hAnsi="Arial" w:cs="Arial"/>
          <w:color w:val="000000"/>
          <w:sz w:val="20"/>
          <w:szCs w:val="20"/>
        </w:rPr>
        <w:t xml:space="preserve"> a </w:t>
      </w:r>
      <w:r w:rsidR="00D779B6" w:rsidRPr="00B14FB2">
        <w:rPr>
          <w:rFonts w:ascii="Arial" w:hAnsi="Arial" w:cs="Arial"/>
          <w:color w:val="000000"/>
          <w:sz w:val="20"/>
          <w:szCs w:val="20"/>
        </w:rPr>
        <w:t xml:space="preserve">CCN </w:t>
      </w:r>
      <w:r w:rsidRPr="00B14FB2">
        <w:rPr>
          <w:rFonts w:ascii="Arial" w:hAnsi="Arial" w:cs="Arial"/>
          <w:color w:val="000000"/>
          <w:sz w:val="20"/>
          <w:szCs w:val="20"/>
        </w:rPr>
        <w:t xml:space="preserve">a </w:t>
      </w:r>
      <w:r w:rsidR="00B547F4" w:rsidRPr="00B14FB2">
        <w:rPr>
          <w:rFonts w:ascii="Arial" w:hAnsi="Arial" w:cs="Arial"/>
          <w:color w:val="000000"/>
          <w:sz w:val="20"/>
          <w:szCs w:val="20"/>
        </w:rPr>
        <w:t xml:space="preserve">utilizar el </w:t>
      </w:r>
      <w:r w:rsidR="004B7964" w:rsidRPr="00B14FB2">
        <w:rPr>
          <w:rFonts w:ascii="Arial" w:hAnsi="Arial" w:cs="Arial"/>
          <w:color w:val="000000"/>
          <w:sz w:val="20"/>
          <w:szCs w:val="20"/>
        </w:rPr>
        <w:t>monto</w:t>
      </w:r>
      <w:r w:rsidR="00B547F4" w:rsidRPr="00B14FB2">
        <w:rPr>
          <w:rFonts w:ascii="Arial" w:hAnsi="Arial" w:cs="Arial"/>
          <w:color w:val="000000"/>
          <w:sz w:val="20"/>
          <w:szCs w:val="20"/>
        </w:rPr>
        <w:t xml:space="preserve"> que corresponda de la Cuota de </w:t>
      </w:r>
      <w:r w:rsidR="00734784" w:rsidRPr="00B14FB2">
        <w:rPr>
          <w:rFonts w:ascii="Arial" w:hAnsi="Arial" w:cs="Arial"/>
          <w:color w:val="000000"/>
          <w:sz w:val="20"/>
          <w:szCs w:val="20"/>
        </w:rPr>
        <w:t>Colegiatura y Hospedaje</w:t>
      </w:r>
      <w:r w:rsidRPr="00B14FB2">
        <w:rPr>
          <w:rFonts w:ascii="Arial" w:hAnsi="Arial" w:cs="Arial"/>
          <w:color w:val="000000"/>
          <w:sz w:val="20"/>
          <w:szCs w:val="20"/>
        </w:rPr>
        <w:t xml:space="preserve"> para realizar el pago </w:t>
      </w:r>
      <w:r w:rsidR="00725822" w:rsidRPr="00B14FB2">
        <w:rPr>
          <w:rFonts w:ascii="Arial" w:hAnsi="Arial" w:cs="Arial"/>
          <w:color w:val="000000"/>
          <w:sz w:val="20"/>
          <w:szCs w:val="20"/>
        </w:rPr>
        <w:t xml:space="preserve">al </w:t>
      </w:r>
      <w:r w:rsidR="00734784" w:rsidRPr="00B14FB2">
        <w:rPr>
          <w:rFonts w:ascii="Arial" w:hAnsi="Arial" w:cs="Arial"/>
          <w:color w:val="000000"/>
          <w:sz w:val="20"/>
          <w:szCs w:val="20"/>
        </w:rPr>
        <w:t>Centro del Programa</w:t>
      </w:r>
      <w:r w:rsidR="004B7964" w:rsidRPr="00B14FB2">
        <w:rPr>
          <w:rFonts w:ascii="Arial" w:hAnsi="Arial" w:cs="Arial"/>
          <w:color w:val="000000"/>
          <w:sz w:val="20"/>
          <w:szCs w:val="20"/>
        </w:rPr>
        <w:t xml:space="preserve"> </w:t>
      </w:r>
      <w:r w:rsidR="00725822" w:rsidRPr="00B14FB2">
        <w:rPr>
          <w:rFonts w:ascii="Arial" w:hAnsi="Arial" w:cs="Arial"/>
          <w:color w:val="000000"/>
          <w:sz w:val="20"/>
          <w:szCs w:val="20"/>
        </w:rPr>
        <w:t>que corresponda</w:t>
      </w:r>
      <w:r w:rsidR="00B547F4" w:rsidRPr="00B14FB2">
        <w:rPr>
          <w:rFonts w:ascii="Arial" w:hAnsi="Arial" w:cs="Arial"/>
          <w:color w:val="000000"/>
          <w:sz w:val="20"/>
          <w:szCs w:val="20"/>
        </w:rPr>
        <w:t xml:space="preserve"> y para el </w:t>
      </w:r>
      <w:r w:rsidR="004B7964" w:rsidRPr="00B14FB2">
        <w:rPr>
          <w:rFonts w:ascii="Arial" w:hAnsi="Arial" w:cs="Arial"/>
          <w:color w:val="000000"/>
          <w:sz w:val="20"/>
          <w:szCs w:val="20"/>
        </w:rPr>
        <w:t>cobro</w:t>
      </w:r>
      <w:r w:rsidR="00B547F4" w:rsidRPr="00B14FB2">
        <w:rPr>
          <w:rFonts w:ascii="Arial" w:hAnsi="Arial" w:cs="Arial"/>
          <w:color w:val="000000"/>
          <w:sz w:val="20"/>
          <w:szCs w:val="20"/>
        </w:rPr>
        <w:t xml:space="preserve"> de</w:t>
      </w:r>
      <w:r w:rsidR="004B7964" w:rsidRPr="00B14FB2">
        <w:rPr>
          <w:rFonts w:ascii="Arial" w:hAnsi="Arial" w:cs="Arial"/>
          <w:color w:val="000000"/>
          <w:sz w:val="20"/>
          <w:szCs w:val="20"/>
        </w:rPr>
        <w:t xml:space="preserve"> la Comisión a favor de </w:t>
      </w:r>
      <w:r w:rsidR="00734784" w:rsidRPr="00B14FB2">
        <w:rPr>
          <w:rFonts w:ascii="Arial" w:hAnsi="Arial" w:cs="Arial"/>
          <w:color w:val="000000"/>
          <w:sz w:val="20"/>
          <w:szCs w:val="20"/>
        </w:rPr>
        <w:t>CCN</w:t>
      </w:r>
      <w:r w:rsidRPr="00B14FB2">
        <w:rPr>
          <w:rFonts w:ascii="Arial" w:hAnsi="Arial" w:cs="Arial"/>
          <w:color w:val="000000"/>
          <w:sz w:val="20"/>
          <w:szCs w:val="20"/>
        </w:rPr>
        <w:t>. </w:t>
      </w:r>
    </w:p>
    <w:p w14:paraId="779A8254" w14:textId="77777777" w:rsidR="0006096A" w:rsidRPr="00B14FB2" w:rsidRDefault="0006096A" w:rsidP="002551F7">
      <w:pPr>
        <w:shd w:val="clear" w:color="auto" w:fill="FFFFFF"/>
        <w:spacing w:before="120" w:after="120" w:line="240" w:lineRule="auto"/>
        <w:jc w:val="center"/>
        <w:textAlignment w:val="baseline"/>
        <w:rPr>
          <w:rFonts w:ascii="Arial" w:hAnsi="Arial" w:cs="Arial"/>
          <w:b/>
          <w:color w:val="000000"/>
          <w:sz w:val="20"/>
          <w:szCs w:val="20"/>
          <w:u w:val="single"/>
        </w:rPr>
      </w:pPr>
      <w:r w:rsidRPr="00B14FB2">
        <w:rPr>
          <w:rFonts w:ascii="Arial" w:hAnsi="Arial" w:cs="Arial"/>
          <w:b/>
          <w:color w:val="000000"/>
          <w:sz w:val="20"/>
          <w:szCs w:val="20"/>
          <w:u w:val="single"/>
        </w:rPr>
        <w:t xml:space="preserve">Obligaciones de los Usuarios </w:t>
      </w:r>
    </w:p>
    <w:p w14:paraId="779A8255" w14:textId="77777777" w:rsidR="00957203" w:rsidRPr="00B14FB2" w:rsidRDefault="0015129B" w:rsidP="000B7E08">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Cada Usuario garantiza que la información que proporcione a </w:t>
      </w:r>
      <w:r w:rsidR="00D779B6" w:rsidRPr="00B14FB2">
        <w:rPr>
          <w:rFonts w:ascii="Arial" w:hAnsi="Arial" w:cs="Arial"/>
          <w:color w:val="000000"/>
          <w:sz w:val="20"/>
          <w:szCs w:val="20"/>
        </w:rPr>
        <w:t xml:space="preserve">CCN </w:t>
      </w:r>
      <w:r w:rsidRPr="00B14FB2">
        <w:rPr>
          <w:rFonts w:ascii="Arial" w:hAnsi="Arial" w:cs="Arial"/>
          <w:color w:val="000000"/>
          <w:sz w:val="20"/>
          <w:szCs w:val="20"/>
        </w:rPr>
        <w:t xml:space="preserve">para darse de alta como Usuario es correcta y veraz. </w:t>
      </w:r>
    </w:p>
    <w:p w14:paraId="779A8256" w14:textId="77777777" w:rsidR="0015129B" w:rsidRPr="00B14FB2" w:rsidRDefault="0015129B" w:rsidP="000B7E08">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En caso de ser necesario, los Usuarios estarán obligados a proporcionar a </w:t>
      </w:r>
      <w:r w:rsidR="00D779B6" w:rsidRPr="00B14FB2">
        <w:rPr>
          <w:rFonts w:ascii="Arial" w:hAnsi="Arial" w:cs="Arial"/>
          <w:color w:val="000000"/>
          <w:sz w:val="20"/>
          <w:szCs w:val="20"/>
        </w:rPr>
        <w:t xml:space="preserve">CCN </w:t>
      </w:r>
      <w:r w:rsidRPr="00B14FB2">
        <w:rPr>
          <w:rFonts w:ascii="Arial" w:hAnsi="Arial" w:cs="Arial"/>
          <w:color w:val="000000"/>
          <w:sz w:val="20"/>
          <w:szCs w:val="20"/>
        </w:rPr>
        <w:t xml:space="preserve">cualquier información o documento que </w:t>
      </w:r>
      <w:r w:rsidR="00D779B6" w:rsidRPr="00B14FB2">
        <w:rPr>
          <w:rFonts w:ascii="Arial" w:hAnsi="Arial" w:cs="Arial"/>
          <w:color w:val="000000"/>
          <w:sz w:val="20"/>
          <w:szCs w:val="20"/>
        </w:rPr>
        <w:t xml:space="preserve">CCN </w:t>
      </w:r>
      <w:r w:rsidRPr="00B14FB2">
        <w:rPr>
          <w:rFonts w:ascii="Arial" w:hAnsi="Arial" w:cs="Arial"/>
          <w:color w:val="000000"/>
          <w:sz w:val="20"/>
          <w:szCs w:val="20"/>
        </w:rPr>
        <w:t>les requiera para verificar su identidad.</w:t>
      </w:r>
    </w:p>
    <w:p w14:paraId="779A8257" w14:textId="77777777" w:rsidR="000B7E08" w:rsidRPr="00B14FB2" w:rsidRDefault="00AB07CB" w:rsidP="000B7E08">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L</w:t>
      </w:r>
      <w:r w:rsidR="00FD5A8D" w:rsidRPr="00B14FB2">
        <w:rPr>
          <w:rFonts w:ascii="Arial" w:hAnsi="Arial" w:cs="Arial"/>
          <w:color w:val="000000"/>
          <w:sz w:val="20"/>
          <w:szCs w:val="20"/>
        </w:rPr>
        <w:t>os Usuarios</w:t>
      </w:r>
      <w:r w:rsidR="000B7E08" w:rsidRPr="00B14FB2">
        <w:rPr>
          <w:rFonts w:ascii="Arial" w:hAnsi="Arial" w:cs="Arial"/>
          <w:color w:val="000000"/>
          <w:sz w:val="20"/>
          <w:szCs w:val="20"/>
        </w:rPr>
        <w:t xml:space="preserve"> reconoce</w:t>
      </w:r>
      <w:r w:rsidR="00FD5A8D" w:rsidRPr="00B14FB2">
        <w:rPr>
          <w:rFonts w:ascii="Arial" w:hAnsi="Arial" w:cs="Arial"/>
          <w:color w:val="000000"/>
          <w:sz w:val="20"/>
          <w:szCs w:val="20"/>
        </w:rPr>
        <w:t>n</w:t>
      </w:r>
      <w:r w:rsidR="000B7E08" w:rsidRPr="00B14FB2">
        <w:rPr>
          <w:rFonts w:ascii="Arial" w:hAnsi="Arial" w:cs="Arial"/>
          <w:color w:val="000000"/>
          <w:sz w:val="20"/>
          <w:szCs w:val="20"/>
        </w:rPr>
        <w:t xml:space="preserve"> y acepta</w:t>
      </w:r>
      <w:r w:rsidR="00FD5A8D" w:rsidRPr="00B14FB2">
        <w:rPr>
          <w:rFonts w:ascii="Arial" w:hAnsi="Arial" w:cs="Arial"/>
          <w:color w:val="000000"/>
          <w:sz w:val="20"/>
          <w:szCs w:val="20"/>
        </w:rPr>
        <w:t>n</w:t>
      </w:r>
      <w:r w:rsidR="000B7E08" w:rsidRPr="00B14FB2">
        <w:rPr>
          <w:rFonts w:ascii="Arial" w:hAnsi="Arial" w:cs="Arial"/>
          <w:color w:val="000000"/>
          <w:sz w:val="20"/>
          <w:szCs w:val="20"/>
        </w:rPr>
        <w:t xml:space="preserve"> que </w:t>
      </w:r>
      <w:r w:rsidR="00734784" w:rsidRPr="00B14FB2">
        <w:rPr>
          <w:rFonts w:ascii="Arial" w:hAnsi="Arial" w:cs="Arial"/>
          <w:color w:val="000000"/>
          <w:sz w:val="20"/>
          <w:szCs w:val="20"/>
        </w:rPr>
        <w:t>CCN tendrá la facultad de aceptar o rechazar las Aplicaciones que sean proporcionadas</w:t>
      </w:r>
      <w:r w:rsidR="000B7E08" w:rsidRPr="00B14FB2">
        <w:rPr>
          <w:rFonts w:ascii="Arial" w:hAnsi="Arial" w:cs="Arial"/>
          <w:color w:val="000000"/>
          <w:sz w:val="20"/>
          <w:szCs w:val="20"/>
        </w:rPr>
        <w:t xml:space="preserve">. Si una </w:t>
      </w:r>
      <w:r w:rsidR="004F72AD" w:rsidRPr="00B14FB2">
        <w:rPr>
          <w:rFonts w:ascii="Arial" w:hAnsi="Arial" w:cs="Arial"/>
          <w:color w:val="000000"/>
          <w:sz w:val="20"/>
          <w:szCs w:val="20"/>
        </w:rPr>
        <w:t>Aplicación</w:t>
      </w:r>
      <w:r w:rsidR="000B7E08" w:rsidRPr="00B14FB2">
        <w:rPr>
          <w:rFonts w:ascii="Arial" w:hAnsi="Arial" w:cs="Arial"/>
          <w:color w:val="000000"/>
          <w:sz w:val="20"/>
          <w:szCs w:val="20"/>
        </w:rPr>
        <w:t xml:space="preserve"> es seleccionada </w:t>
      </w:r>
      <w:r w:rsidR="004F72AD" w:rsidRPr="00B14FB2">
        <w:rPr>
          <w:rFonts w:ascii="Arial" w:hAnsi="Arial" w:cs="Arial"/>
          <w:color w:val="000000"/>
          <w:sz w:val="20"/>
          <w:szCs w:val="20"/>
        </w:rPr>
        <w:t>como procedente</w:t>
      </w:r>
      <w:r w:rsidRPr="00B14FB2">
        <w:rPr>
          <w:rFonts w:ascii="Arial" w:hAnsi="Arial" w:cs="Arial"/>
          <w:color w:val="000000"/>
          <w:sz w:val="20"/>
          <w:szCs w:val="20"/>
        </w:rPr>
        <w:t>,</w:t>
      </w:r>
      <w:r w:rsidR="000B7E08" w:rsidRPr="00B14FB2">
        <w:rPr>
          <w:rFonts w:ascii="Arial" w:hAnsi="Arial" w:cs="Arial"/>
          <w:color w:val="000000"/>
          <w:sz w:val="20"/>
          <w:szCs w:val="20"/>
        </w:rPr>
        <w:t xml:space="preserve"> </w:t>
      </w:r>
      <w:r w:rsidR="004F72AD" w:rsidRPr="00B14FB2">
        <w:rPr>
          <w:rFonts w:ascii="Arial" w:hAnsi="Arial" w:cs="Arial"/>
          <w:color w:val="000000"/>
          <w:sz w:val="20"/>
          <w:szCs w:val="20"/>
        </w:rPr>
        <w:t xml:space="preserve">CNN podrá solicitar información adicional al </w:t>
      </w:r>
      <w:r w:rsidR="003B25FC" w:rsidRPr="00B14FB2">
        <w:rPr>
          <w:rFonts w:ascii="Arial" w:hAnsi="Arial" w:cs="Arial"/>
          <w:color w:val="000000"/>
          <w:sz w:val="20"/>
          <w:szCs w:val="20"/>
        </w:rPr>
        <w:t xml:space="preserve">Usuario </w:t>
      </w:r>
      <w:r w:rsidR="004F72AD" w:rsidRPr="00B14FB2">
        <w:rPr>
          <w:rFonts w:ascii="Arial" w:hAnsi="Arial" w:cs="Arial"/>
          <w:color w:val="000000"/>
          <w:sz w:val="20"/>
          <w:szCs w:val="20"/>
        </w:rPr>
        <w:t xml:space="preserve"> para llevar a cabo su inscripción en el Programa que corresponda</w:t>
      </w:r>
      <w:r w:rsidR="000B7E08" w:rsidRPr="00B14FB2">
        <w:rPr>
          <w:rFonts w:ascii="Arial" w:hAnsi="Arial" w:cs="Arial"/>
          <w:color w:val="000000"/>
          <w:sz w:val="20"/>
          <w:szCs w:val="20"/>
        </w:rPr>
        <w:t>.</w:t>
      </w:r>
      <w:r w:rsidR="0015129B" w:rsidRPr="00B14FB2">
        <w:rPr>
          <w:rFonts w:ascii="Arial" w:hAnsi="Arial" w:cs="Arial"/>
          <w:color w:val="000000"/>
          <w:sz w:val="20"/>
          <w:szCs w:val="20"/>
        </w:rPr>
        <w:t xml:space="preserve"> </w:t>
      </w:r>
    </w:p>
    <w:p w14:paraId="779A8258" w14:textId="40417998" w:rsidR="00AB07CB" w:rsidRPr="00B14FB2" w:rsidRDefault="00AB07CB" w:rsidP="00764549">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El Usuario se obliga a pagar a CCN el monto de</w:t>
      </w:r>
      <w:r w:rsidR="00093928">
        <w:rPr>
          <w:rFonts w:ascii="Arial" w:hAnsi="Arial" w:cs="Arial"/>
          <w:color w:val="000000"/>
          <w:sz w:val="20"/>
          <w:szCs w:val="20"/>
        </w:rPr>
        <w:t>l pago de inscripción</w:t>
      </w:r>
      <w:r w:rsidRPr="00B14FB2">
        <w:rPr>
          <w:rFonts w:ascii="Arial" w:hAnsi="Arial" w:cs="Arial"/>
          <w:color w:val="000000"/>
          <w:sz w:val="20"/>
          <w:szCs w:val="20"/>
        </w:rPr>
        <w:t xml:space="preserve"> en o antes de </w:t>
      </w:r>
      <w:r w:rsidR="00466B86">
        <w:rPr>
          <w:rFonts w:ascii="Arial" w:hAnsi="Arial" w:cs="Arial"/>
          <w:color w:val="000000"/>
          <w:sz w:val="20"/>
          <w:szCs w:val="20"/>
        </w:rPr>
        <w:t xml:space="preserve">asegurar la garantía de beca </w:t>
      </w:r>
      <w:bookmarkStart w:id="0" w:name="_GoBack"/>
      <w:bookmarkEnd w:id="0"/>
      <w:r w:rsidRPr="00B14FB2">
        <w:rPr>
          <w:rFonts w:ascii="Arial" w:hAnsi="Arial" w:cs="Arial"/>
          <w:color w:val="000000"/>
          <w:sz w:val="20"/>
          <w:szCs w:val="20"/>
        </w:rPr>
        <w:t xml:space="preserve">reconociendo el Usuario que no podrá ser admitido a ningún Programa hasta en tanto haya cubierto su obligación de pago con CCN. </w:t>
      </w:r>
    </w:p>
    <w:p w14:paraId="779A8259" w14:textId="77777777" w:rsidR="00764549" w:rsidRPr="00B14FB2" w:rsidRDefault="00AB07CB" w:rsidP="00764549">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Los Usuarios reconoces que tanto el proceso, la Comisión, como la aceptación a cualquiera de los Programas es personal y no es transferible, por lo que no podrá trasmitir de cualquier manera sus derechos y obligaciones establecidos en las presente Condiciones.</w:t>
      </w:r>
    </w:p>
    <w:p w14:paraId="779A825A" w14:textId="77777777" w:rsidR="00546ED8" w:rsidRPr="00B14FB2" w:rsidRDefault="00D779B6" w:rsidP="00546ED8">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CCN </w:t>
      </w:r>
      <w:r w:rsidR="00546ED8" w:rsidRPr="00B14FB2">
        <w:rPr>
          <w:rFonts w:ascii="Arial" w:hAnsi="Arial" w:cs="Arial"/>
          <w:color w:val="000000"/>
          <w:sz w:val="20"/>
          <w:szCs w:val="20"/>
        </w:rPr>
        <w:t xml:space="preserve">se reserva el derecho de negar, suspender o terminar </w:t>
      </w:r>
      <w:r w:rsidR="001A50BF" w:rsidRPr="00B14FB2">
        <w:rPr>
          <w:rFonts w:ascii="Arial" w:hAnsi="Arial" w:cs="Arial"/>
          <w:color w:val="000000"/>
          <w:sz w:val="20"/>
          <w:szCs w:val="20"/>
        </w:rPr>
        <w:t>los</w:t>
      </w:r>
      <w:r w:rsidR="00546ED8" w:rsidRPr="00B14FB2">
        <w:rPr>
          <w:rFonts w:ascii="Arial" w:hAnsi="Arial" w:cs="Arial"/>
          <w:color w:val="000000"/>
          <w:sz w:val="20"/>
          <w:szCs w:val="20"/>
        </w:rPr>
        <w:t xml:space="preserve"> </w:t>
      </w:r>
      <w:r w:rsidR="001A50BF" w:rsidRPr="00B14FB2">
        <w:rPr>
          <w:rFonts w:ascii="Arial" w:hAnsi="Arial" w:cs="Arial"/>
          <w:color w:val="000000"/>
          <w:sz w:val="20"/>
          <w:szCs w:val="20"/>
        </w:rPr>
        <w:t xml:space="preserve">Servicios </w:t>
      </w:r>
      <w:r w:rsidR="00546ED8" w:rsidRPr="00B14FB2">
        <w:rPr>
          <w:rFonts w:ascii="Arial" w:hAnsi="Arial" w:cs="Arial"/>
          <w:color w:val="000000"/>
          <w:sz w:val="20"/>
          <w:szCs w:val="20"/>
        </w:rPr>
        <w:t xml:space="preserve">a cualquier </w:t>
      </w:r>
      <w:r w:rsidR="00CF3E2E" w:rsidRPr="00B14FB2">
        <w:rPr>
          <w:rFonts w:ascii="Arial" w:hAnsi="Arial" w:cs="Arial"/>
          <w:color w:val="000000"/>
          <w:sz w:val="20"/>
          <w:szCs w:val="20"/>
        </w:rPr>
        <w:t xml:space="preserve">Usuario </w:t>
      </w:r>
      <w:r w:rsidR="00546ED8" w:rsidRPr="00B14FB2">
        <w:rPr>
          <w:rFonts w:ascii="Arial" w:hAnsi="Arial" w:cs="Arial"/>
          <w:color w:val="000000"/>
          <w:sz w:val="20"/>
          <w:szCs w:val="20"/>
        </w:rPr>
        <w:t>que viole las presentes Condiciones.</w:t>
      </w:r>
    </w:p>
    <w:p w14:paraId="779A825B" w14:textId="77777777" w:rsidR="00F14FA2" w:rsidRPr="00B14FB2" w:rsidRDefault="00546ED8" w:rsidP="00F14FA2">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Asimismo, </w:t>
      </w:r>
      <w:r w:rsidR="00D779B6" w:rsidRPr="00B14FB2">
        <w:rPr>
          <w:rFonts w:ascii="Arial" w:hAnsi="Arial" w:cs="Arial"/>
          <w:color w:val="000000"/>
          <w:sz w:val="20"/>
          <w:szCs w:val="20"/>
        </w:rPr>
        <w:t xml:space="preserve">CCN </w:t>
      </w:r>
      <w:r w:rsidRPr="00B14FB2">
        <w:rPr>
          <w:rFonts w:ascii="Arial" w:hAnsi="Arial" w:cs="Arial"/>
          <w:color w:val="000000"/>
          <w:sz w:val="20"/>
          <w:szCs w:val="20"/>
        </w:rPr>
        <w:t xml:space="preserve">se reserva el derecho de suspender inmediatamente cualquier </w:t>
      </w:r>
      <w:r w:rsidR="004F72AD" w:rsidRPr="00B14FB2">
        <w:rPr>
          <w:rFonts w:ascii="Arial" w:hAnsi="Arial" w:cs="Arial"/>
          <w:color w:val="000000"/>
          <w:sz w:val="20"/>
          <w:szCs w:val="20"/>
        </w:rPr>
        <w:t>proceso de Aplicación</w:t>
      </w:r>
      <w:r w:rsidRPr="00B14FB2">
        <w:rPr>
          <w:rFonts w:ascii="Arial" w:hAnsi="Arial" w:cs="Arial"/>
          <w:color w:val="000000"/>
          <w:sz w:val="20"/>
          <w:szCs w:val="20"/>
        </w:rPr>
        <w:t>,</w:t>
      </w:r>
      <w:r w:rsidR="00396578" w:rsidRPr="00B14FB2">
        <w:rPr>
          <w:rFonts w:ascii="Arial" w:hAnsi="Arial" w:cs="Arial"/>
          <w:color w:val="000000"/>
          <w:sz w:val="20"/>
          <w:szCs w:val="20"/>
        </w:rPr>
        <w:t xml:space="preserve"> </w:t>
      </w:r>
      <w:r w:rsidR="00F14FA2" w:rsidRPr="00B14FB2">
        <w:rPr>
          <w:rFonts w:ascii="Arial" w:hAnsi="Arial" w:cs="Arial"/>
          <w:color w:val="000000"/>
          <w:sz w:val="20"/>
          <w:szCs w:val="20"/>
        </w:rPr>
        <w:t>ante c</w:t>
      </w:r>
      <w:r w:rsidR="00396578" w:rsidRPr="00B14FB2">
        <w:rPr>
          <w:rFonts w:ascii="Arial" w:hAnsi="Arial" w:cs="Arial"/>
          <w:color w:val="000000"/>
          <w:sz w:val="20"/>
          <w:szCs w:val="20"/>
        </w:rPr>
        <w:t>ualquier otra violación de las presentes Condiciones.</w:t>
      </w:r>
    </w:p>
    <w:p w14:paraId="779A825C" w14:textId="77777777" w:rsidR="00FB486D" w:rsidRPr="00B14FB2" w:rsidRDefault="00FB486D" w:rsidP="002551F7">
      <w:pPr>
        <w:shd w:val="clear" w:color="auto" w:fill="FFFFFF"/>
        <w:spacing w:before="120" w:after="120" w:line="240" w:lineRule="auto"/>
        <w:jc w:val="center"/>
        <w:textAlignment w:val="baseline"/>
        <w:rPr>
          <w:rFonts w:ascii="Arial" w:hAnsi="Arial" w:cs="Arial"/>
          <w:b/>
          <w:color w:val="000000"/>
          <w:sz w:val="20"/>
          <w:szCs w:val="20"/>
        </w:rPr>
      </w:pPr>
      <w:r w:rsidRPr="00B14FB2">
        <w:rPr>
          <w:rFonts w:ascii="Arial" w:hAnsi="Arial" w:cs="Arial"/>
          <w:b/>
          <w:color w:val="000000"/>
          <w:sz w:val="20"/>
          <w:szCs w:val="20"/>
          <w:u w:val="single"/>
        </w:rPr>
        <w:t>Cuotas</w:t>
      </w:r>
    </w:p>
    <w:p w14:paraId="779A825D" w14:textId="77777777" w:rsidR="00FB486D" w:rsidRPr="00B14FB2" w:rsidRDefault="00FB486D" w:rsidP="00FB486D">
      <w:pPr>
        <w:shd w:val="clear" w:color="auto" w:fill="FFFFFF"/>
        <w:spacing w:before="120" w:after="120" w:line="240" w:lineRule="auto"/>
        <w:jc w:val="both"/>
        <w:textAlignment w:val="baseline"/>
        <w:rPr>
          <w:rFonts w:ascii="Arial" w:hAnsi="Arial" w:cs="Arial"/>
          <w:color w:val="000000"/>
          <w:sz w:val="20"/>
          <w:szCs w:val="20"/>
        </w:rPr>
      </w:pPr>
      <w:commentRangeStart w:id="1"/>
      <w:r w:rsidRPr="00B14FB2">
        <w:rPr>
          <w:rFonts w:ascii="Arial" w:hAnsi="Arial" w:cs="Arial"/>
          <w:color w:val="000000"/>
          <w:sz w:val="20"/>
          <w:szCs w:val="20"/>
        </w:rPr>
        <w:t xml:space="preserve">Cuando un </w:t>
      </w:r>
      <w:r w:rsidR="00CF3E2E" w:rsidRPr="00B14FB2">
        <w:rPr>
          <w:rFonts w:ascii="Arial" w:hAnsi="Arial" w:cs="Arial"/>
          <w:color w:val="000000"/>
          <w:sz w:val="20"/>
          <w:szCs w:val="20"/>
        </w:rPr>
        <w:t xml:space="preserve">Usuario </w:t>
      </w:r>
      <w:r w:rsidR="004F72AD" w:rsidRPr="00B14FB2">
        <w:rPr>
          <w:rFonts w:ascii="Arial" w:hAnsi="Arial" w:cs="Arial"/>
          <w:color w:val="000000"/>
          <w:sz w:val="20"/>
          <w:szCs w:val="20"/>
        </w:rPr>
        <w:t>sea aceptado en un Programa</w:t>
      </w:r>
      <w:r w:rsidR="00F14FA2" w:rsidRPr="00B14FB2">
        <w:rPr>
          <w:rFonts w:ascii="Arial" w:hAnsi="Arial" w:cs="Arial"/>
          <w:color w:val="000000"/>
          <w:sz w:val="20"/>
          <w:szCs w:val="20"/>
        </w:rPr>
        <w:t xml:space="preserve">, deberá </w:t>
      </w:r>
      <w:r w:rsidRPr="00B14FB2">
        <w:rPr>
          <w:rFonts w:ascii="Arial" w:hAnsi="Arial" w:cs="Arial"/>
          <w:color w:val="000000"/>
          <w:sz w:val="20"/>
          <w:szCs w:val="20"/>
        </w:rPr>
        <w:t>pagar</w:t>
      </w:r>
      <w:r w:rsidR="0017088D" w:rsidRPr="00B14FB2">
        <w:rPr>
          <w:rFonts w:ascii="Arial" w:hAnsi="Arial" w:cs="Arial"/>
          <w:color w:val="000000"/>
          <w:sz w:val="20"/>
          <w:szCs w:val="20"/>
        </w:rPr>
        <w:t xml:space="preserve"> la Cuota de </w:t>
      </w:r>
      <w:r w:rsidR="004F72AD" w:rsidRPr="00B14FB2">
        <w:rPr>
          <w:rFonts w:ascii="Arial" w:hAnsi="Arial" w:cs="Arial"/>
          <w:color w:val="000000"/>
          <w:sz w:val="20"/>
          <w:szCs w:val="20"/>
        </w:rPr>
        <w:t>Colegiatura y Hospedaje</w:t>
      </w:r>
      <w:r w:rsidR="00F14FA2" w:rsidRPr="00B14FB2">
        <w:rPr>
          <w:rFonts w:ascii="Arial" w:hAnsi="Arial" w:cs="Arial"/>
          <w:color w:val="000000"/>
          <w:sz w:val="20"/>
          <w:szCs w:val="20"/>
        </w:rPr>
        <w:t>, así como la Comisión</w:t>
      </w:r>
      <w:r w:rsidRPr="00B14FB2">
        <w:rPr>
          <w:rFonts w:ascii="Arial" w:hAnsi="Arial" w:cs="Arial"/>
          <w:color w:val="000000"/>
          <w:sz w:val="20"/>
          <w:szCs w:val="20"/>
        </w:rPr>
        <w:t xml:space="preserve">. </w:t>
      </w:r>
      <w:r w:rsidR="0017088D" w:rsidRPr="00B14FB2">
        <w:rPr>
          <w:rFonts w:ascii="Arial" w:hAnsi="Arial" w:cs="Arial"/>
          <w:color w:val="000000"/>
          <w:sz w:val="20"/>
          <w:szCs w:val="20"/>
        </w:rPr>
        <w:t xml:space="preserve">Salvo que se señale expresamente lo contrario, tanto la Cuota de </w:t>
      </w:r>
      <w:r w:rsidR="003B25FC" w:rsidRPr="00B14FB2">
        <w:rPr>
          <w:rFonts w:ascii="Arial" w:hAnsi="Arial" w:cs="Arial"/>
          <w:color w:val="000000"/>
          <w:sz w:val="20"/>
          <w:szCs w:val="20"/>
        </w:rPr>
        <w:t>Colegiatura y Hospedaje</w:t>
      </w:r>
      <w:r w:rsidR="0017088D" w:rsidRPr="00B14FB2">
        <w:rPr>
          <w:rFonts w:ascii="Arial" w:hAnsi="Arial" w:cs="Arial"/>
          <w:color w:val="000000"/>
          <w:sz w:val="20"/>
          <w:szCs w:val="20"/>
        </w:rPr>
        <w:t xml:space="preserve">, como </w:t>
      </w:r>
      <w:r w:rsidR="00F14FA2" w:rsidRPr="00B14FB2">
        <w:rPr>
          <w:rFonts w:ascii="Arial" w:hAnsi="Arial" w:cs="Arial"/>
          <w:color w:val="000000"/>
          <w:sz w:val="20"/>
          <w:szCs w:val="20"/>
        </w:rPr>
        <w:t xml:space="preserve">la Comisión </w:t>
      </w:r>
      <w:r w:rsidRPr="00B14FB2">
        <w:rPr>
          <w:rFonts w:ascii="Arial" w:hAnsi="Arial" w:cs="Arial"/>
          <w:color w:val="000000"/>
          <w:sz w:val="20"/>
          <w:szCs w:val="20"/>
        </w:rPr>
        <w:t xml:space="preserve">están </w:t>
      </w:r>
      <w:r w:rsidR="009B0AF2" w:rsidRPr="00B14FB2">
        <w:rPr>
          <w:rFonts w:ascii="Arial" w:hAnsi="Arial" w:cs="Arial"/>
          <w:color w:val="000000"/>
          <w:sz w:val="20"/>
          <w:szCs w:val="20"/>
        </w:rPr>
        <w:t>expresadas en</w:t>
      </w:r>
      <w:r w:rsidRPr="00B14FB2">
        <w:rPr>
          <w:rFonts w:ascii="Arial" w:hAnsi="Arial" w:cs="Arial"/>
          <w:color w:val="000000"/>
          <w:sz w:val="20"/>
          <w:szCs w:val="20"/>
        </w:rPr>
        <w:t xml:space="preserve"> pesos mexicanos</w:t>
      </w:r>
      <w:r w:rsidR="003B25FC" w:rsidRPr="00B14FB2">
        <w:rPr>
          <w:rFonts w:ascii="Arial" w:hAnsi="Arial" w:cs="Arial"/>
          <w:color w:val="000000"/>
          <w:sz w:val="20"/>
          <w:szCs w:val="20"/>
        </w:rPr>
        <w:t>,</w:t>
      </w:r>
      <w:r w:rsidRPr="00B14FB2">
        <w:rPr>
          <w:rFonts w:ascii="Arial" w:hAnsi="Arial" w:cs="Arial"/>
          <w:color w:val="000000"/>
          <w:sz w:val="20"/>
          <w:szCs w:val="20"/>
        </w:rPr>
        <w:t xml:space="preserve"> </w:t>
      </w:r>
      <w:r w:rsidR="003B25FC" w:rsidRPr="00B14FB2">
        <w:rPr>
          <w:rFonts w:ascii="Arial" w:hAnsi="Arial" w:cs="Arial"/>
          <w:color w:val="000000"/>
          <w:sz w:val="20"/>
          <w:szCs w:val="20"/>
        </w:rPr>
        <w:t>mismas que</w:t>
      </w:r>
      <w:r w:rsidR="0017088D" w:rsidRPr="00B14FB2">
        <w:rPr>
          <w:rFonts w:ascii="Arial" w:hAnsi="Arial" w:cs="Arial"/>
          <w:color w:val="000000"/>
          <w:sz w:val="20"/>
          <w:szCs w:val="20"/>
        </w:rPr>
        <w:t xml:space="preserve"> incluyen impuestos</w:t>
      </w:r>
      <w:r w:rsidRPr="00B14FB2">
        <w:rPr>
          <w:rFonts w:ascii="Arial" w:hAnsi="Arial" w:cs="Arial"/>
          <w:color w:val="000000"/>
          <w:sz w:val="20"/>
          <w:szCs w:val="20"/>
        </w:rPr>
        <w:t xml:space="preserve">. </w:t>
      </w:r>
      <w:r w:rsidR="001951A6" w:rsidRPr="00B14FB2">
        <w:rPr>
          <w:rFonts w:ascii="Arial" w:hAnsi="Arial" w:cs="Arial"/>
          <w:color w:val="000000"/>
          <w:sz w:val="20"/>
          <w:szCs w:val="20"/>
        </w:rPr>
        <w:t>Los Usuarios</w:t>
      </w:r>
      <w:r w:rsidRPr="00B14FB2">
        <w:rPr>
          <w:rFonts w:ascii="Arial" w:hAnsi="Arial" w:cs="Arial"/>
          <w:color w:val="000000"/>
          <w:sz w:val="20"/>
          <w:szCs w:val="20"/>
        </w:rPr>
        <w:t xml:space="preserve"> acuerda</w:t>
      </w:r>
      <w:r w:rsidR="001951A6" w:rsidRPr="00B14FB2">
        <w:rPr>
          <w:rFonts w:ascii="Arial" w:hAnsi="Arial" w:cs="Arial"/>
          <w:color w:val="000000"/>
          <w:sz w:val="20"/>
          <w:szCs w:val="20"/>
        </w:rPr>
        <w:t>n</w:t>
      </w:r>
      <w:r w:rsidRPr="00B14FB2">
        <w:rPr>
          <w:rFonts w:ascii="Arial" w:hAnsi="Arial" w:cs="Arial"/>
          <w:color w:val="000000"/>
          <w:sz w:val="20"/>
          <w:szCs w:val="20"/>
        </w:rPr>
        <w:t xml:space="preserve"> pagar de manera oportuna y con </w:t>
      </w:r>
      <w:r w:rsidR="00EA26C0" w:rsidRPr="00B14FB2">
        <w:rPr>
          <w:rFonts w:ascii="Arial" w:hAnsi="Arial" w:cs="Arial"/>
          <w:color w:val="000000"/>
          <w:sz w:val="20"/>
          <w:szCs w:val="20"/>
        </w:rPr>
        <w:t>el</w:t>
      </w:r>
      <w:r w:rsidRPr="00B14FB2">
        <w:rPr>
          <w:rFonts w:ascii="Arial" w:hAnsi="Arial" w:cs="Arial"/>
          <w:color w:val="000000"/>
          <w:sz w:val="20"/>
          <w:szCs w:val="20"/>
        </w:rPr>
        <w:t xml:space="preserve"> método de pago</w:t>
      </w:r>
      <w:r w:rsidR="00EA26C0" w:rsidRPr="00B14FB2">
        <w:rPr>
          <w:rFonts w:ascii="Arial" w:hAnsi="Arial" w:cs="Arial"/>
          <w:color w:val="000000"/>
          <w:sz w:val="20"/>
          <w:szCs w:val="20"/>
        </w:rPr>
        <w:t xml:space="preserve"> que sea indicado por </w:t>
      </w:r>
      <w:r w:rsidR="003B25FC" w:rsidRPr="00B14FB2">
        <w:rPr>
          <w:rFonts w:ascii="Arial" w:hAnsi="Arial" w:cs="Arial"/>
          <w:color w:val="000000"/>
          <w:sz w:val="20"/>
          <w:szCs w:val="20"/>
        </w:rPr>
        <w:t>CNN</w:t>
      </w:r>
      <w:r w:rsidRPr="00B14FB2">
        <w:rPr>
          <w:rFonts w:ascii="Arial" w:hAnsi="Arial" w:cs="Arial"/>
          <w:color w:val="000000"/>
          <w:sz w:val="20"/>
          <w:szCs w:val="20"/>
        </w:rPr>
        <w:t>.</w:t>
      </w:r>
      <w:commentRangeEnd w:id="1"/>
      <w:r w:rsidR="00F14FA2" w:rsidRPr="00B14FB2">
        <w:rPr>
          <w:rStyle w:val="CommentReference"/>
          <w:rFonts w:ascii="Arial" w:hAnsi="Arial" w:cs="Arial"/>
          <w:sz w:val="20"/>
          <w:szCs w:val="20"/>
        </w:rPr>
        <w:commentReference w:id="1"/>
      </w:r>
    </w:p>
    <w:p w14:paraId="779A825E" w14:textId="77777777" w:rsidR="00921E1C" w:rsidRPr="00B14FB2" w:rsidRDefault="00E0598D" w:rsidP="00FB486D">
      <w:pPr>
        <w:shd w:val="clear" w:color="auto" w:fill="FFFFFF"/>
        <w:tabs>
          <w:tab w:val="left" w:pos="1290"/>
        </w:tabs>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Salvo que </w:t>
      </w:r>
      <w:r w:rsidR="00D779B6" w:rsidRPr="00B14FB2">
        <w:rPr>
          <w:rFonts w:ascii="Arial" w:hAnsi="Arial" w:cs="Arial"/>
          <w:color w:val="000000"/>
          <w:sz w:val="20"/>
          <w:szCs w:val="20"/>
        </w:rPr>
        <w:t xml:space="preserve">CCN </w:t>
      </w:r>
      <w:r w:rsidRPr="00B14FB2">
        <w:rPr>
          <w:rFonts w:ascii="Arial" w:hAnsi="Arial" w:cs="Arial"/>
          <w:color w:val="000000"/>
          <w:sz w:val="20"/>
          <w:szCs w:val="20"/>
        </w:rPr>
        <w:t>establezca lo contrario, l</w:t>
      </w:r>
      <w:r w:rsidR="006C2084" w:rsidRPr="00B14FB2">
        <w:rPr>
          <w:rFonts w:ascii="Arial" w:hAnsi="Arial" w:cs="Arial"/>
          <w:color w:val="000000"/>
          <w:sz w:val="20"/>
          <w:szCs w:val="20"/>
        </w:rPr>
        <w:t xml:space="preserve">a </w:t>
      </w:r>
      <w:r w:rsidR="003B25FC" w:rsidRPr="00B14FB2">
        <w:rPr>
          <w:rFonts w:ascii="Arial" w:hAnsi="Arial" w:cs="Arial"/>
          <w:color w:val="000000"/>
          <w:sz w:val="20"/>
          <w:szCs w:val="20"/>
        </w:rPr>
        <w:t xml:space="preserve">Cuota de Colegiatura y Hospedaje </w:t>
      </w:r>
      <w:r w:rsidR="006C2084" w:rsidRPr="00B14FB2">
        <w:rPr>
          <w:rFonts w:ascii="Arial" w:hAnsi="Arial" w:cs="Arial"/>
          <w:color w:val="000000"/>
          <w:sz w:val="20"/>
          <w:szCs w:val="20"/>
        </w:rPr>
        <w:t xml:space="preserve">incluirá la </w:t>
      </w:r>
      <w:r w:rsidR="004B7964" w:rsidRPr="00B14FB2">
        <w:rPr>
          <w:rFonts w:ascii="Arial" w:hAnsi="Arial" w:cs="Arial"/>
          <w:color w:val="000000"/>
          <w:sz w:val="20"/>
          <w:szCs w:val="20"/>
        </w:rPr>
        <w:t>Comisión</w:t>
      </w:r>
      <w:r w:rsidR="006C2084" w:rsidRPr="00B14FB2">
        <w:rPr>
          <w:rFonts w:ascii="Arial" w:hAnsi="Arial" w:cs="Arial"/>
          <w:color w:val="000000"/>
          <w:sz w:val="20"/>
          <w:szCs w:val="20"/>
        </w:rPr>
        <w:t xml:space="preserve">. </w:t>
      </w:r>
    </w:p>
    <w:p w14:paraId="779A825F" w14:textId="77777777" w:rsidR="00546ED8" w:rsidRPr="00B14FB2" w:rsidRDefault="00E0598D" w:rsidP="00FB486D">
      <w:pPr>
        <w:shd w:val="clear" w:color="auto" w:fill="FFFFFF"/>
        <w:tabs>
          <w:tab w:val="left" w:pos="1290"/>
        </w:tabs>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El monto de la </w:t>
      </w:r>
      <w:r w:rsidR="003B25FC" w:rsidRPr="00B14FB2">
        <w:rPr>
          <w:rFonts w:ascii="Arial" w:hAnsi="Arial" w:cs="Arial"/>
          <w:color w:val="000000"/>
          <w:sz w:val="20"/>
          <w:szCs w:val="20"/>
        </w:rPr>
        <w:t xml:space="preserve">Cuota de Colegiatura y Hospedaje </w:t>
      </w:r>
      <w:r w:rsidRPr="00B14FB2">
        <w:rPr>
          <w:rFonts w:ascii="Arial" w:hAnsi="Arial" w:cs="Arial"/>
          <w:color w:val="000000"/>
          <w:sz w:val="20"/>
          <w:szCs w:val="20"/>
        </w:rPr>
        <w:t xml:space="preserve">y el desglose de los montos </w:t>
      </w:r>
      <w:r w:rsidR="009B0AF2" w:rsidRPr="00B14FB2">
        <w:rPr>
          <w:rFonts w:ascii="Arial" w:hAnsi="Arial" w:cs="Arial"/>
          <w:color w:val="000000"/>
          <w:sz w:val="20"/>
          <w:szCs w:val="20"/>
        </w:rPr>
        <w:t xml:space="preserve">por la Comisión </w:t>
      </w:r>
      <w:r w:rsidRPr="00B14FB2">
        <w:rPr>
          <w:rFonts w:ascii="Arial" w:hAnsi="Arial" w:cs="Arial"/>
          <w:color w:val="000000"/>
          <w:sz w:val="20"/>
          <w:szCs w:val="20"/>
        </w:rPr>
        <w:t xml:space="preserve">serán informados al </w:t>
      </w:r>
      <w:r w:rsidR="003B25FC" w:rsidRPr="00B14FB2">
        <w:rPr>
          <w:rFonts w:ascii="Arial" w:hAnsi="Arial" w:cs="Arial"/>
          <w:color w:val="000000"/>
          <w:sz w:val="20"/>
          <w:szCs w:val="20"/>
        </w:rPr>
        <w:t xml:space="preserve">Usuario </w:t>
      </w:r>
      <w:r w:rsidR="00921E1C" w:rsidRPr="00B14FB2">
        <w:rPr>
          <w:rFonts w:ascii="Arial" w:hAnsi="Arial" w:cs="Arial"/>
          <w:color w:val="000000"/>
          <w:sz w:val="20"/>
          <w:szCs w:val="20"/>
        </w:rPr>
        <w:t>previo a la realización</w:t>
      </w:r>
      <w:r w:rsidRPr="00B14FB2">
        <w:rPr>
          <w:rFonts w:ascii="Arial" w:hAnsi="Arial" w:cs="Arial"/>
          <w:color w:val="000000"/>
          <w:sz w:val="20"/>
          <w:szCs w:val="20"/>
        </w:rPr>
        <w:t xml:space="preserve"> de </w:t>
      </w:r>
      <w:r w:rsidR="003B25FC" w:rsidRPr="00B14FB2">
        <w:rPr>
          <w:rFonts w:ascii="Arial" w:hAnsi="Arial" w:cs="Arial"/>
          <w:color w:val="000000"/>
          <w:sz w:val="20"/>
          <w:szCs w:val="20"/>
        </w:rPr>
        <w:t>la inscripción en el Programa correspondiente</w:t>
      </w:r>
      <w:r w:rsidRPr="00B14FB2">
        <w:rPr>
          <w:rFonts w:ascii="Arial" w:hAnsi="Arial" w:cs="Arial"/>
          <w:color w:val="000000"/>
          <w:sz w:val="20"/>
          <w:szCs w:val="20"/>
        </w:rPr>
        <w:t>.</w:t>
      </w:r>
    </w:p>
    <w:p w14:paraId="779A8260" w14:textId="77777777" w:rsidR="009B0AF2" w:rsidRPr="00B14FB2" w:rsidRDefault="00921E1C" w:rsidP="00512EC3">
      <w:pPr>
        <w:shd w:val="clear" w:color="auto" w:fill="FFFFFF"/>
        <w:tabs>
          <w:tab w:val="left" w:pos="1290"/>
        </w:tabs>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El monto de la </w:t>
      </w:r>
      <w:r w:rsidR="003B25FC" w:rsidRPr="00B14FB2">
        <w:rPr>
          <w:rFonts w:ascii="Arial" w:hAnsi="Arial" w:cs="Arial"/>
          <w:color w:val="000000"/>
          <w:sz w:val="20"/>
          <w:szCs w:val="20"/>
        </w:rPr>
        <w:t xml:space="preserve">Cuota de Colegiatura y Hospedaje </w:t>
      </w:r>
      <w:r w:rsidRPr="00B14FB2">
        <w:rPr>
          <w:rFonts w:ascii="Arial" w:hAnsi="Arial" w:cs="Arial"/>
          <w:color w:val="000000"/>
          <w:sz w:val="20"/>
          <w:szCs w:val="20"/>
        </w:rPr>
        <w:t xml:space="preserve">será informado a los Usuarios en la información general del </w:t>
      </w:r>
      <w:r w:rsidR="003B25FC" w:rsidRPr="00B14FB2">
        <w:rPr>
          <w:rFonts w:ascii="Arial" w:hAnsi="Arial" w:cs="Arial"/>
          <w:color w:val="000000"/>
          <w:sz w:val="20"/>
          <w:szCs w:val="20"/>
        </w:rPr>
        <w:t>Programa y su Aplicación</w:t>
      </w:r>
      <w:r w:rsidRPr="00B14FB2">
        <w:rPr>
          <w:rFonts w:ascii="Arial" w:hAnsi="Arial" w:cs="Arial"/>
          <w:color w:val="000000"/>
          <w:sz w:val="20"/>
          <w:szCs w:val="20"/>
        </w:rPr>
        <w:t xml:space="preserve"> que </w:t>
      </w:r>
      <w:r w:rsidR="00D779B6" w:rsidRPr="00B14FB2">
        <w:rPr>
          <w:rFonts w:ascii="Arial" w:hAnsi="Arial" w:cs="Arial"/>
          <w:color w:val="000000"/>
          <w:sz w:val="20"/>
          <w:szCs w:val="20"/>
        </w:rPr>
        <w:t xml:space="preserve">CCN </w:t>
      </w:r>
      <w:r w:rsidR="00F14FA2" w:rsidRPr="00B14FB2">
        <w:rPr>
          <w:rFonts w:ascii="Arial" w:hAnsi="Arial" w:cs="Arial"/>
          <w:color w:val="000000"/>
          <w:sz w:val="20"/>
          <w:szCs w:val="20"/>
        </w:rPr>
        <w:t>le entregue</w:t>
      </w:r>
      <w:r w:rsidRPr="00B14FB2">
        <w:rPr>
          <w:rFonts w:ascii="Arial" w:hAnsi="Arial" w:cs="Arial"/>
          <w:color w:val="000000"/>
          <w:sz w:val="20"/>
          <w:szCs w:val="20"/>
        </w:rPr>
        <w:t>.</w:t>
      </w:r>
    </w:p>
    <w:p w14:paraId="779A8261" w14:textId="77777777" w:rsidR="006C2084" w:rsidRPr="00B14FB2" w:rsidRDefault="006C2084" w:rsidP="002551F7">
      <w:pPr>
        <w:shd w:val="clear" w:color="auto" w:fill="FFFFFF"/>
        <w:spacing w:before="120" w:after="120" w:line="240" w:lineRule="auto"/>
        <w:jc w:val="center"/>
        <w:textAlignment w:val="baseline"/>
        <w:rPr>
          <w:rFonts w:ascii="Arial" w:hAnsi="Arial" w:cs="Arial"/>
          <w:b/>
          <w:color w:val="000000"/>
          <w:sz w:val="20"/>
          <w:szCs w:val="20"/>
        </w:rPr>
      </w:pPr>
      <w:r w:rsidRPr="00B14FB2">
        <w:rPr>
          <w:rFonts w:ascii="Arial" w:hAnsi="Arial" w:cs="Arial"/>
          <w:b/>
          <w:color w:val="000000"/>
          <w:sz w:val="20"/>
          <w:szCs w:val="20"/>
          <w:u w:val="single"/>
        </w:rPr>
        <w:t>Facturación</w:t>
      </w:r>
    </w:p>
    <w:p w14:paraId="779A8262" w14:textId="77777777" w:rsidR="0017088D" w:rsidRPr="00B14FB2" w:rsidRDefault="0017088D" w:rsidP="00512EC3">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El </w:t>
      </w:r>
      <w:r w:rsidR="003B25FC" w:rsidRPr="00B14FB2">
        <w:rPr>
          <w:rFonts w:ascii="Arial" w:hAnsi="Arial" w:cs="Arial"/>
          <w:color w:val="000000"/>
          <w:sz w:val="20"/>
          <w:szCs w:val="20"/>
        </w:rPr>
        <w:t>Usuario</w:t>
      </w:r>
      <w:r w:rsidRPr="00B14FB2">
        <w:rPr>
          <w:rFonts w:ascii="Arial" w:hAnsi="Arial" w:cs="Arial"/>
          <w:color w:val="000000"/>
          <w:sz w:val="20"/>
          <w:szCs w:val="20"/>
        </w:rPr>
        <w:t xml:space="preserve"> recibirá dos facturas</w:t>
      </w:r>
      <w:r w:rsidR="003B25FC" w:rsidRPr="00B14FB2">
        <w:rPr>
          <w:rFonts w:ascii="Arial" w:hAnsi="Arial" w:cs="Arial"/>
          <w:color w:val="000000"/>
          <w:sz w:val="20"/>
          <w:szCs w:val="20"/>
        </w:rPr>
        <w:t xml:space="preserve"> emitidas por CCN</w:t>
      </w:r>
      <w:r w:rsidRPr="00B14FB2">
        <w:rPr>
          <w:rFonts w:ascii="Arial" w:hAnsi="Arial" w:cs="Arial"/>
          <w:color w:val="000000"/>
          <w:sz w:val="20"/>
          <w:szCs w:val="20"/>
        </w:rPr>
        <w:t xml:space="preserve">: (i) una factura emitida por lo que corresponda a la </w:t>
      </w:r>
      <w:r w:rsidR="003B25FC" w:rsidRPr="00B14FB2">
        <w:rPr>
          <w:rFonts w:ascii="Arial" w:hAnsi="Arial" w:cs="Arial"/>
          <w:color w:val="000000"/>
          <w:sz w:val="20"/>
          <w:szCs w:val="20"/>
        </w:rPr>
        <w:t>Cuota de Colegiatura y Hospedaje</w:t>
      </w:r>
      <w:r w:rsidRPr="00B14FB2">
        <w:rPr>
          <w:rFonts w:ascii="Arial" w:hAnsi="Arial" w:cs="Arial"/>
          <w:color w:val="000000"/>
          <w:sz w:val="20"/>
          <w:szCs w:val="20"/>
        </w:rPr>
        <w:t xml:space="preserve">; y (ii) una factura por la </w:t>
      </w:r>
      <w:r w:rsidR="004B7964" w:rsidRPr="00B14FB2">
        <w:rPr>
          <w:rFonts w:ascii="Arial" w:hAnsi="Arial" w:cs="Arial"/>
          <w:color w:val="000000"/>
          <w:sz w:val="20"/>
          <w:szCs w:val="20"/>
        </w:rPr>
        <w:t>Comisión</w:t>
      </w:r>
      <w:r w:rsidRPr="00B14FB2">
        <w:rPr>
          <w:rFonts w:ascii="Arial" w:hAnsi="Arial" w:cs="Arial"/>
          <w:color w:val="000000"/>
          <w:sz w:val="20"/>
          <w:szCs w:val="20"/>
        </w:rPr>
        <w:t>.</w:t>
      </w:r>
      <w:r w:rsidR="009B0AF2" w:rsidRPr="00B14FB2">
        <w:rPr>
          <w:rFonts w:ascii="Arial" w:hAnsi="Arial" w:cs="Arial"/>
          <w:color w:val="000000"/>
          <w:sz w:val="20"/>
          <w:szCs w:val="20"/>
        </w:rPr>
        <w:t xml:space="preserve"> Dicha</w:t>
      </w:r>
      <w:r w:rsidR="003B25FC" w:rsidRPr="00B14FB2">
        <w:rPr>
          <w:rFonts w:ascii="Arial" w:hAnsi="Arial" w:cs="Arial"/>
          <w:color w:val="000000"/>
          <w:sz w:val="20"/>
          <w:szCs w:val="20"/>
        </w:rPr>
        <w:t>s</w:t>
      </w:r>
      <w:r w:rsidR="009B0AF2" w:rsidRPr="00B14FB2">
        <w:rPr>
          <w:rFonts w:ascii="Arial" w:hAnsi="Arial" w:cs="Arial"/>
          <w:color w:val="000000"/>
          <w:sz w:val="20"/>
          <w:szCs w:val="20"/>
        </w:rPr>
        <w:t xml:space="preserve"> factura</w:t>
      </w:r>
      <w:r w:rsidR="003B25FC" w:rsidRPr="00B14FB2">
        <w:rPr>
          <w:rFonts w:ascii="Arial" w:hAnsi="Arial" w:cs="Arial"/>
          <w:color w:val="000000"/>
          <w:sz w:val="20"/>
          <w:szCs w:val="20"/>
        </w:rPr>
        <w:t>s</w:t>
      </w:r>
      <w:r w:rsidR="009B0AF2" w:rsidRPr="00B14FB2">
        <w:rPr>
          <w:rFonts w:ascii="Arial" w:hAnsi="Arial" w:cs="Arial"/>
          <w:color w:val="000000"/>
          <w:sz w:val="20"/>
          <w:szCs w:val="20"/>
        </w:rPr>
        <w:t xml:space="preserve"> deberá</w:t>
      </w:r>
      <w:r w:rsidR="003B25FC" w:rsidRPr="00B14FB2">
        <w:rPr>
          <w:rFonts w:ascii="Arial" w:hAnsi="Arial" w:cs="Arial"/>
          <w:color w:val="000000"/>
          <w:sz w:val="20"/>
          <w:szCs w:val="20"/>
        </w:rPr>
        <w:t>n</w:t>
      </w:r>
      <w:r w:rsidR="009B0AF2" w:rsidRPr="00B14FB2">
        <w:rPr>
          <w:rFonts w:ascii="Arial" w:hAnsi="Arial" w:cs="Arial"/>
          <w:color w:val="000000"/>
          <w:sz w:val="20"/>
          <w:szCs w:val="20"/>
        </w:rPr>
        <w:t xml:space="preserve"> cumplir con todos los requisitos que se requieran para cumplir con la legislación aplicable.</w:t>
      </w:r>
    </w:p>
    <w:p w14:paraId="779A8263" w14:textId="77777777" w:rsidR="00273CF9" w:rsidRPr="00B14FB2" w:rsidRDefault="00273CF9" w:rsidP="002551F7">
      <w:pPr>
        <w:shd w:val="clear" w:color="auto" w:fill="FFFFFF"/>
        <w:spacing w:before="120" w:after="120" w:line="240" w:lineRule="auto"/>
        <w:jc w:val="center"/>
        <w:textAlignment w:val="baseline"/>
        <w:rPr>
          <w:rFonts w:ascii="Arial" w:hAnsi="Arial" w:cs="Arial"/>
          <w:b/>
          <w:color w:val="000000"/>
          <w:sz w:val="20"/>
          <w:szCs w:val="20"/>
        </w:rPr>
      </w:pPr>
      <w:r w:rsidRPr="00B14FB2">
        <w:rPr>
          <w:rFonts w:ascii="Arial" w:hAnsi="Arial" w:cs="Arial"/>
          <w:b/>
          <w:color w:val="000000"/>
          <w:sz w:val="20"/>
          <w:szCs w:val="20"/>
          <w:u w:val="single"/>
        </w:rPr>
        <w:t>Impuestos</w:t>
      </w:r>
    </w:p>
    <w:p w14:paraId="779A8264" w14:textId="77777777" w:rsidR="00273CF9" w:rsidRPr="00B14FB2" w:rsidRDefault="00273CF9"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Cada </w:t>
      </w:r>
      <w:r w:rsidR="00CF3E2E" w:rsidRPr="00B14FB2">
        <w:rPr>
          <w:rFonts w:ascii="Arial" w:hAnsi="Arial" w:cs="Arial"/>
          <w:color w:val="000000"/>
          <w:sz w:val="20"/>
          <w:szCs w:val="20"/>
        </w:rPr>
        <w:t>Usuario</w:t>
      </w:r>
      <w:r w:rsidRPr="00B14FB2">
        <w:rPr>
          <w:rFonts w:ascii="Arial" w:hAnsi="Arial" w:cs="Arial"/>
          <w:color w:val="000000"/>
          <w:sz w:val="20"/>
          <w:szCs w:val="20"/>
        </w:rPr>
        <w:t xml:space="preserve"> es responsable de </w:t>
      </w:r>
      <w:r w:rsidR="00AC69DA" w:rsidRPr="00B14FB2">
        <w:rPr>
          <w:rFonts w:ascii="Arial" w:hAnsi="Arial" w:cs="Arial"/>
          <w:color w:val="000000"/>
          <w:sz w:val="20"/>
          <w:szCs w:val="20"/>
        </w:rPr>
        <w:t>cumplir con las obligaciones fiscales</w:t>
      </w:r>
      <w:r w:rsidRPr="00B14FB2">
        <w:rPr>
          <w:rFonts w:ascii="Arial" w:hAnsi="Arial" w:cs="Arial"/>
          <w:color w:val="000000"/>
          <w:sz w:val="20"/>
          <w:szCs w:val="20"/>
        </w:rPr>
        <w:t xml:space="preserve"> que le correspondan en términos de la legislación aplicable. </w:t>
      </w:r>
      <w:r w:rsidR="00D779B6" w:rsidRPr="00B14FB2">
        <w:rPr>
          <w:rFonts w:ascii="Arial" w:hAnsi="Arial" w:cs="Arial"/>
          <w:color w:val="000000"/>
          <w:sz w:val="20"/>
          <w:szCs w:val="20"/>
        </w:rPr>
        <w:t xml:space="preserve">CCN </w:t>
      </w:r>
      <w:r w:rsidR="00F14FA2" w:rsidRPr="00B14FB2">
        <w:rPr>
          <w:rFonts w:ascii="Arial" w:hAnsi="Arial" w:cs="Arial"/>
          <w:color w:val="000000"/>
          <w:sz w:val="20"/>
          <w:szCs w:val="20"/>
        </w:rPr>
        <w:t xml:space="preserve">funge </w:t>
      </w:r>
      <w:r w:rsidRPr="00B14FB2">
        <w:rPr>
          <w:rFonts w:ascii="Arial" w:hAnsi="Arial" w:cs="Arial"/>
          <w:color w:val="000000"/>
          <w:sz w:val="20"/>
          <w:szCs w:val="20"/>
        </w:rPr>
        <w:t xml:space="preserve">exclusivamente como un intermediario </w:t>
      </w:r>
      <w:r w:rsidR="00AC69DA" w:rsidRPr="00B14FB2">
        <w:rPr>
          <w:rFonts w:ascii="Arial" w:hAnsi="Arial" w:cs="Arial"/>
          <w:color w:val="000000"/>
          <w:sz w:val="20"/>
          <w:szCs w:val="20"/>
        </w:rPr>
        <w:t>en</w:t>
      </w:r>
      <w:r w:rsidRPr="00B14FB2">
        <w:rPr>
          <w:rFonts w:ascii="Arial" w:hAnsi="Arial" w:cs="Arial"/>
          <w:color w:val="000000"/>
          <w:sz w:val="20"/>
          <w:szCs w:val="20"/>
        </w:rPr>
        <w:t xml:space="preserve"> las transacciones entre </w:t>
      </w:r>
      <w:r w:rsidR="003B25FC" w:rsidRPr="00B14FB2">
        <w:rPr>
          <w:rFonts w:ascii="Arial" w:hAnsi="Arial" w:cs="Arial"/>
          <w:color w:val="000000"/>
          <w:sz w:val="20"/>
          <w:szCs w:val="20"/>
        </w:rPr>
        <w:t>Usuario</w:t>
      </w:r>
      <w:r w:rsidR="00CF3E2E" w:rsidRPr="00B14FB2">
        <w:rPr>
          <w:rFonts w:ascii="Arial" w:hAnsi="Arial" w:cs="Arial"/>
          <w:color w:val="000000"/>
          <w:sz w:val="20"/>
          <w:szCs w:val="20"/>
        </w:rPr>
        <w:t xml:space="preserve">s </w:t>
      </w:r>
      <w:r w:rsidRPr="00B14FB2">
        <w:rPr>
          <w:rFonts w:ascii="Arial" w:hAnsi="Arial" w:cs="Arial"/>
          <w:color w:val="000000"/>
          <w:sz w:val="20"/>
          <w:szCs w:val="20"/>
        </w:rPr>
        <w:t xml:space="preserve">y </w:t>
      </w:r>
      <w:r w:rsidR="003B25FC" w:rsidRPr="00B14FB2">
        <w:rPr>
          <w:rFonts w:ascii="Arial" w:hAnsi="Arial" w:cs="Arial"/>
          <w:color w:val="000000"/>
          <w:sz w:val="20"/>
          <w:szCs w:val="20"/>
        </w:rPr>
        <w:t>el Centro del Programa</w:t>
      </w:r>
      <w:r w:rsidR="00CF3E2E" w:rsidRPr="00B14FB2">
        <w:rPr>
          <w:rFonts w:ascii="Arial" w:hAnsi="Arial" w:cs="Arial"/>
          <w:color w:val="000000"/>
          <w:sz w:val="20"/>
          <w:szCs w:val="20"/>
        </w:rPr>
        <w:t xml:space="preserve"> </w:t>
      </w:r>
      <w:r w:rsidRPr="00B14FB2">
        <w:rPr>
          <w:rFonts w:ascii="Arial" w:hAnsi="Arial" w:cs="Arial"/>
          <w:color w:val="000000"/>
          <w:sz w:val="20"/>
          <w:szCs w:val="20"/>
        </w:rPr>
        <w:t xml:space="preserve">y, por lo tanto, no responderá por efecto fiscal alguno derivado de la relación entre los </w:t>
      </w:r>
      <w:r w:rsidR="00CF3E2E" w:rsidRPr="00B14FB2">
        <w:rPr>
          <w:rFonts w:ascii="Arial" w:hAnsi="Arial" w:cs="Arial"/>
          <w:color w:val="000000"/>
          <w:sz w:val="20"/>
          <w:szCs w:val="20"/>
        </w:rPr>
        <w:t>Usuarios</w:t>
      </w:r>
      <w:r w:rsidRPr="00B14FB2">
        <w:rPr>
          <w:rFonts w:ascii="Arial" w:hAnsi="Arial" w:cs="Arial"/>
          <w:color w:val="000000"/>
          <w:sz w:val="20"/>
          <w:szCs w:val="20"/>
        </w:rPr>
        <w:t xml:space="preserve">. </w:t>
      </w:r>
    </w:p>
    <w:p w14:paraId="779A8265" w14:textId="77777777" w:rsidR="00CF740F" w:rsidRPr="00B14FB2" w:rsidRDefault="00273CF9"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lastRenderedPageBreak/>
        <w:t xml:space="preserve">La única responsabilidad fiscal que podrá asumir </w:t>
      </w:r>
      <w:r w:rsidR="00D779B6" w:rsidRPr="00B14FB2">
        <w:rPr>
          <w:rFonts w:ascii="Arial" w:hAnsi="Arial" w:cs="Arial"/>
          <w:color w:val="000000"/>
          <w:sz w:val="20"/>
          <w:szCs w:val="20"/>
        </w:rPr>
        <w:t xml:space="preserve">CCN </w:t>
      </w:r>
      <w:r w:rsidR="009B0AF2" w:rsidRPr="00B14FB2">
        <w:rPr>
          <w:rFonts w:ascii="Arial" w:hAnsi="Arial" w:cs="Arial"/>
          <w:color w:val="000000"/>
          <w:sz w:val="20"/>
          <w:szCs w:val="20"/>
        </w:rPr>
        <w:t>es</w:t>
      </w:r>
      <w:r w:rsidRPr="00B14FB2">
        <w:rPr>
          <w:rFonts w:ascii="Arial" w:hAnsi="Arial" w:cs="Arial"/>
          <w:color w:val="000000"/>
          <w:sz w:val="20"/>
          <w:szCs w:val="20"/>
        </w:rPr>
        <w:t xml:space="preserve"> la derivada </w:t>
      </w:r>
      <w:r w:rsidR="009B0AF2" w:rsidRPr="00B14FB2">
        <w:rPr>
          <w:rFonts w:ascii="Arial" w:hAnsi="Arial" w:cs="Arial"/>
          <w:color w:val="000000"/>
          <w:sz w:val="20"/>
          <w:szCs w:val="20"/>
        </w:rPr>
        <w:t>de la recepción</w:t>
      </w:r>
      <w:r w:rsidRPr="00B14FB2">
        <w:rPr>
          <w:rFonts w:ascii="Arial" w:hAnsi="Arial" w:cs="Arial"/>
          <w:color w:val="000000"/>
          <w:sz w:val="20"/>
          <w:szCs w:val="20"/>
        </w:rPr>
        <w:t xml:space="preserve"> </w:t>
      </w:r>
      <w:r w:rsidR="00AC69DA" w:rsidRPr="00B14FB2">
        <w:rPr>
          <w:rFonts w:ascii="Arial" w:hAnsi="Arial" w:cs="Arial"/>
          <w:color w:val="000000"/>
          <w:sz w:val="20"/>
          <w:szCs w:val="20"/>
        </w:rPr>
        <w:t xml:space="preserve">de la </w:t>
      </w:r>
      <w:r w:rsidR="004B7964" w:rsidRPr="00B14FB2">
        <w:rPr>
          <w:rFonts w:ascii="Arial" w:hAnsi="Arial" w:cs="Arial"/>
          <w:color w:val="000000"/>
          <w:sz w:val="20"/>
          <w:szCs w:val="20"/>
        </w:rPr>
        <w:t>Comisión</w:t>
      </w:r>
      <w:r w:rsidR="009B0AF2" w:rsidRPr="00B14FB2">
        <w:rPr>
          <w:rFonts w:ascii="Arial" w:hAnsi="Arial" w:cs="Arial"/>
          <w:color w:val="000000"/>
          <w:sz w:val="20"/>
          <w:szCs w:val="20"/>
        </w:rPr>
        <w:t>, la cual</w:t>
      </w:r>
      <w:r w:rsidR="00AC69DA" w:rsidRPr="00B14FB2">
        <w:rPr>
          <w:rFonts w:ascii="Arial" w:hAnsi="Arial" w:cs="Arial"/>
          <w:color w:val="000000"/>
          <w:sz w:val="20"/>
          <w:szCs w:val="20"/>
        </w:rPr>
        <w:t xml:space="preserve"> está integrada a la </w:t>
      </w:r>
      <w:r w:rsidR="00445325" w:rsidRPr="00B14FB2">
        <w:rPr>
          <w:rFonts w:ascii="Arial" w:hAnsi="Arial" w:cs="Arial"/>
          <w:color w:val="000000"/>
          <w:sz w:val="20"/>
          <w:szCs w:val="20"/>
        </w:rPr>
        <w:t xml:space="preserve">Cuota de Colegiatura y Hospedaje </w:t>
      </w:r>
      <w:r w:rsidR="00AC69DA" w:rsidRPr="00B14FB2">
        <w:rPr>
          <w:rFonts w:ascii="Arial" w:hAnsi="Arial" w:cs="Arial"/>
          <w:color w:val="000000"/>
          <w:sz w:val="20"/>
          <w:szCs w:val="20"/>
        </w:rPr>
        <w:t>que pagan</w:t>
      </w:r>
      <w:r w:rsidRPr="00B14FB2">
        <w:rPr>
          <w:rFonts w:ascii="Arial" w:hAnsi="Arial" w:cs="Arial"/>
          <w:color w:val="000000"/>
          <w:sz w:val="20"/>
          <w:szCs w:val="20"/>
        </w:rPr>
        <w:t xml:space="preserve"> los </w:t>
      </w:r>
      <w:r w:rsidR="003B25FC" w:rsidRPr="00B14FB2">
        <w:rPr>
          <w:rFonts w:ascii="Arial" w:hAnsi="Arial" w:cs="Arial"/>
          <w:color w:val="000000"/>
          <w:sz w:val="20"/>
          <w:szCs w:val="20"/>
        </w:rPr>
        <w:t>Usuario</w:t>
      </w:r>
      <w:r w:rsidR="00CF3E2E" w:rsidRPr="00B14FB2">
        <w:rPr>
          <w:rFonts w:ascii="Arial" w:hAnsi="Arial" w:cs="Arial"/>
          <w:color w:val="000000"/>
          <w:sz w:val="20"/>
          <w:szCs w:val="20"/>
        </w:rPr>
        <w:t>s</w:t>
      </w:r>
      <w:r w:rsidR="00445325" w:rsidRPr="00B14FB2">
        <w:rPr>
          <w:rFonts w:ascii="Arial" w:hAnsi="Arial" w:cs="Arial"/>
          <w:color w:val="000000"/>
          <w:sz w:val="20"/>
          <w:szCs w:val="20"/>
        </w:rPr>
        <w:t>, en caso de ser aceptados en el Programa correspondiente</w:t>
      </w:r>
      <w:r w:rsidRPr="00B14FB2">
        <w:rPr>
          <w:rFonts w:ascii="Arial" w:hAnsi="Arial" w:cs="Arial"/>
          <w:color w:val="000000"/>
          <w:sz w:val="20"/>
          <w:szCs w:val="20"/>
        </w:rPr>
        <w:t>.</w:t>
      </w:r>
    </w:p>
    <w:p w14:paraId="779A8266" w14:textId="77777777" w:rsidR="00CF740F" w:rsidRPr="00B14FB2" w:rsidRDefault="00DF6E41" w:rsidP="002551F7">
      <w:pPr>
        <w:shd w:val="clear" w:color="auto" w:fill="FFFFFF"/>
        <w:spacing w:before="120" w:after="120" w:line="240" w:lineRule="auto"/>
        <w:jc w:val="center"/>
        <w:textAlignment w:val="baseline"/>
        <w:rPr>
          <w:rFonts w:ascii="Arial" w:hAnsi="Arial" w:cs="Arial"/>
          <w:b/>
          <w:color w:val="000000"/>
          <w:sz w:val="20"/>
          <w:szCs w:val="20"/>
          <w:u w:val="single"/>
        </w:rPr>
      </w:pPr>
      <w:r w:rsidRPr="00B14FB2">
        <w:rPr>
          <w:rFonts w:ascii="Arial" w:hAnsi="Arial" w:cs="Arial"/>
          <w:b/>
          <w:color w:val="000000"/>
          <w:sz w:val="20"/>
          <w:szCs w:val="20"/>
          <w:u w:val="single"/>
        </w:rPr>
        <w:t>Limitación</w:t>
      </w:r>
      <w:r w:rsidR="00CF740F" w:rsidRPr="00B14FB2">
        <w:rPr>
          <w:rFonts w:ascii="Arial" w:hAnsi="Arial" w:cs="Arial"/>
          <w:b/>
          <w:color w:val="000000"/>
          <w:sz w:val="20"/>
          <w:szCs w:val="20"/>
          <w:u w:val="single"/>
        </w:rPr>
        <w:t xml:space="preserve"> de </w:t>
      </w:r>
      <w:r w:rsidR="009B0AF2" w:rsidRPr="00B14FB2">
        <w:rPr>
          <w:rFonts w:ascii="Arial" w:hAnsi="Arial" w:cs="Arial"/>
          <w:b/>
          <w:color w:val="000000"/>
          <w:sz w:val="20"/>
          <w:szCs w:val="20"/>
          <w:u w:val="single"/>
        </w:rPr>
        <w:t>Responsabilidad</w:t>
      </w:r>
    </w:p>
    <w:p w14:paraId="779A8267" w14:textId="77777777" w:rsidR="00DF6E41" w:rsidRPr="00B14FB2" w:rsidRDefault="00605234"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L</w:t>
      </w:r>
      <w:r w:rsidR="00DF6E41" w:rsidRPr="00B14FB2">
        <w:rPr>
          <w:rFonts w:ascii="Arial" w:hAnsi="Arial" w:cs="Arial"/>
          <w:color w:val="000000"/>
          <w:sz w:val="20"/>
          <w:szCs w:val="20"/>
        </w:rPr>
        <w:t xml:space="preserve">os Usuarios aceptan que </w:t>
      </w:r>
      <w:r w:rsidR="00D779B6" w:rsidRPr="00B14FB2">
        <w:rPr>
          <w:rFonts w:ascii="Arial" w:hAnsi="Arial" w:cs="Arial"/>
          <w:color w:val="000000"/>
          <w:sz w:val="20"/>
          <w:szCs w:val="20"/>
        </w:rPr>
        <w:t xml:space="preserve">CCN </w:t>
      </w:r>
      <w:r w:rsidR="00DF6E41" w:rsidRPr="00B14FB2">
        <w:rPr>
          <w:rFonts w:ascii="Arial" w:hAnsi="Arial" w:cs="Arial"/>
          <w:color w:val="000000"/>
          <w:sz w:val="20"/>
          <w:szCs w:val="20"/>
        </w:rPr>
        <w:t>no será responsable por cualquier falla o retraso en la prestación de dichos Servicios</w:t>
      </w:r>
      <w:r w:rsidRPr="00B14FB2">
        <w:rPr>
          <w:rFonts w:ascii="Arial" w:hAnsi="Arial" w:cs="Arial"/>
          <w:color w:val="000000"/>
          <w:sz w:val="20"/>
          <w:szCs w:val="20"/>
        </w:rPr>
        <w:t xml:space="preserve"> cuando se deba a: (i) caso fortuito o fuerza mayor, incluyendo, sin limitar, incendios, terremotos, tormentas, inundaciones, guerra, terrorismo, explosiones, sabotajes o cualquier otro evento que afecte </w:t>
      </w:r>
      <w:r w:rsidR="006D45A3" w:rsidRPr="00B14FB2">
        <w:rPr>
          <w:rFonts w:ascii="Arial" w:hAnsi="Arial" w:cs="Arial"/>
          <w:color w:val="000000"/>
          <w:sz w:val="20"/>
          <w:szCs w:val="20"/>
        </w:rPr>
        <w:t>l</w:t>
      </w:r>
      <w:r w:rsidRPr="00B14FB2">
        <w:rPr>
          <w:rFonts w:ascii="Arial" w:hAnsi="Arial" w:cs="Arial"/>
          <w:color w:val="000000"/>
          <w:sz w:val="20"/>
          <w:szCs w:val="20"/>
        </w:rPr>
        <w:t>a</w:t>
      </w:r>
      <w:r w:rsidR="006D45A3" w:rsidRPr="00B14FB2">
        <w:rPr>
          <w:rFonts w:ascii="Arial" w:hAnsi="Arial" w:cs="Arial"/>
          <w:color w:val="000000"/>
          <w:sz w:val="20"/>
          <w:szCs w:val="20"/>
        </w:rPr>
        <w:t xml:space="preserve"> operación de</w:t>
      </w:r>
      <w:r w:rsidRPr="00B14FB2">
        <w:rPr>
          <w:rFonts w:ascii="Arial" w:hAnsi="Arial" w:cs="Arial"/>
          <w:color w:val="000000"/>
          <w:sz w:val="20"/>
          <w:szCs w:val="20"/>
        </w:rPr>
        <w:t xml:space="preserve"> </w:t>
      </w:r>
      <w:r w:rsidR="00445325" w:rsidRPr="00B14FB2">
        <w:rPr>
          <w:rFonts w:ascii="Arial" w:hAnsi="Arial" w:cs="Arial"/>
          <w:color w:val="000000"/>
          <w:sz w:val="20"/>
          <w:szCs w:val="20"/>
        </w:rPr>
        <w:t>CCN</w:t>
      </w:r>
      <w:r w:rsidRPr="00B14FB2">
        <w:rPr>
          <w:rFonts w:ascii="Arial" w:hAnsi="Arial" w:cs="Arial"/>
          <w:color w:val="000000"/>
          <w:sz w:val="20"/>
          <w:szCs w:val="20"/>
        </w:rPr>
        <w:t xml:space="preserve">; (ii) el incumplimiento de las obligaciones a cargo de un tercero </w:t>
      </w:r>
      <w:r w:rsidR="006D45A3" w:rsidRPr="00B14FB2">
        <w:rPr>
          <w:rFonts w:ascii="Arial" w:hAnsi="Arial" w:cs="Arial"/>
          <w:color w:val="000000"/>
          <w:sz w:val="20"/>
          <w:szCs w:val="20"/>
        </w:rPr>
        <w:t xml:space="preserve">obligado frente a </w:t>
      </w:r>
      <w:r w:rsidR="00445325" w:rsidRPr="00B14FB2">
        <w:rPr>
          <w:rFonts w:ascii="Arial" w:hAnsi="Arial" w:cs="Arial"/>
          <w:color w:val="000000"/>
          <w:sz w:val="20"/>
          <w:szCs w:val="20"/>
        </w:rPr>
        <w:t>CCN</w:t>
      </w:r>
      <w:r w:rsidR="00F14FA2" w:rsidRPr="00B14FB2">
        <w:rPr>
          <w:rFonts w:ascii="Arial" w:hAnsi="Arial" w:cs="Arial"/>
          <w:color w:val="000000"/>
          <w:sz w:val="20"/>
          <w:szCs w:val="20"/>
        </w:rPr>
        <w:t>; y (iii</w:t>
      </w:r>
      <w:r w:rsidRPr="00B14FB2">
        <w:rPr>
          <w:rFonts w:ascii="Arial" w:hAnsi="Arial" w:cs="Arial"/>
          <w:color w:val="000000"/>
          <w:sz w:val="20"/>
          <w:szCs w:val="20"/>
        </w:rPr>
        <w:t xml:space="preserve">) cualquier otra circunstancia similar a las establecidas en los incisos anteriores que se encuentre fuera del control de </w:t>
      </w:r>
      <w:r w:rsidR="00445325" w:rsidRPr="00B14FB2">
        <w:rPr>
          <w:rFonts w:ascii="Arial" w:hAnsi="Arial" w:cs="Arial"/>
          <w:color w:val="000000"/>
          <w:sz w:val="20"/>
          <w:szCs w:val="20"/>
        </w:rPr>
        <w:t>CCN.</w:t>
      </w:r>
    </w:p>
    <w:p w14:paraId="779A8268" w14:textId="77777777" w:rsidR="00605234" w:rsidRPr="00B14FB2" w:rsidRDefault="00605234" w:rsidP="00605234">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Asimismo</w:t>
      </w:r>
      <w:r w:rsidR="006D45A3" w:rsidRPr="00B14FB2">
        <w:rPr>
          <w:rFonts w:ascii="Arial" w:hAnsi="Arial" w:cs="Arial"/>
          <w:color w:val="000000"/>
          <w:sz w:val="20"/>
          <w:szCs w:val="20"/>
        </w:rPr>
        <w:t>,</w:t>
      </w:r>
      <w:r w:rsidRPr="00B14FB2">
        <w:rPr>
          <w:rFonts w:ascii="Arial" w:hAnsi="Arial" w:cs="Arial"/>
          <w:color w:val="000000"/>
          <w:sz w:val="20"/>
          <w:szCs w:val="20"/>
        </w:rPr>
        <w:t xml:space="preserve"> los Usuarios reconocen expresamente que </w:t>
      </w:r>
      <w:r w:rsidR="00D779B6" w:rsidRPr="00B14FB2">
        <w:rPr>
          <w:rFonts w:ascii="Arial" w:hAnsi="Arial" w:cs="Arial"/>
          <w:color w:val="000000"/>
          <w:sz w:val="20"/>
          <w:szCs w:val="20"/>
        </w:rPr>
        <w:t xml:space="preserve">CCN </w:t>
      </w:r>
      <w:r w:rsidRPr="00B14FB2">
        <w:rPr>
          <w:rFonts w:ascii="Arial" w:hAnsi="Arial" w:cs="Arial"/>
          <w:color w:val="000000"/>
          <w:sz w:val="20"/>
          <w:szCs w:val="20"/>
        </w:rPr>
        <w:t xml:space="preserve">no será responsable por cualquier incumplimiento de otro Usuario con respecto a cualquier </w:t>
      </w:r>
      <w:r w:rsidR="00295C1D" w:rsidRPr="00B14FB2">
        <w:rPr>
          <w:rFonts w:ascii="Arial" w:hAnsi="Arial" w:cs="Arial"/>
          <w:color w:val="000000"/>
          <w:sz w:val="20"/>
          <w:szCs w:val="20"/>
        </w:rPr>
        <w:t>relación</w:t>
      </w:r>
      <w:r w:rsidRPr="00B14FB2">
        <w:rPr>
          <w:rFonts w:ascii="Arial" w:hAnsi="Arial" w:cs="Arial"/>
          <w:color w:val="000000"/>
          <w:sz w:val="20"/>
          <w:szCs w:val="20"/>
        </w:rPr>
        <w:t xml:space="preserve"> comercial que se establezca entre </w:t>
      </w:r>
      <w:r w:rsidR="003B25FC" w:rsidRPr="00B14FB2">
        <w:rPr>
          <w:rFonts w:ascii="Arial" w:hAnsi="Arial" w:cs="Arial"/>
          <w:color w:val="000000"/>
          <w:sz w:val="20"/>
          <w:szCs w:val="20"/>
        </w:rPr>
        <w:t>Usuario</w:t>
      </w:r>
      <w:r w:rsidRPr="00B14FB2">
        <w:rPr>
          <w:rFonts w:ascii="Arial" w:hAnsi="Arial" w:cs="Arial"/>
          <w:color w:val="000000"/>
          <w:sz w:val="20"/>
          <w:szCs w:val="20"/>
        </w:rPr>
        <w:t xml:space="preserve">s y </w:t>
      </w:r>
      <w:r w:rsidR="00445325" w:rsidRPr="00B14FB2">
        <w:rPr>
          <w:rFonts w:ascii="Arial" w:hAnsi="Arial" w:cs="Arial"/>
          <w:color w:val="000000"/>
          <w:sz w:val="20"/>
          <w:szCs w:val="20"/>
        </w:rPr>
        <w:t>los Centros de los Programas</w:t>
      </w:r>
      <w:r w:rsidRPr="00B14FB2">
        <w:rPr>
          <w:rFonts w:ascii="Arial" w:hAnsi="Arial" w:cs="Arial"/>
          <w:color w:val="000000"/>
          <w:sz w:val="20"/>
          <w:szCs w:val="20"/>
        </w:rPr>
        <w:t>.</w:t>
      </w:r>
    </w:p>
    <w:p w14:paraId="779A8269" w14:textId="77777777" w:rsidR="00605234" w:rsidRPr="00B14FB2" w:rsidRDefault="00D779B6" w:rsidP="00605234">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CCN </w:t>
      </w:r>
      <w:r w:rsidR="00605234" w:rsidRPr="00B14FB2">
        <w:rPr>
          <w:rFonts w:ascii="Arial" w:hAnsi="Arial" w:cs="Arial"/>
          <w:color w:val="000000"/>
          <w:sz w:val="20"/>
          <w:szCs w:val="20"/>
        </w:rPr>
        <w:t xml:space="preserve">no garantiza la veracidad e integridad de la información y de las capacidades, habilidades, talento o solvencia moral o económica de </w:t>
      </w:r>
      <w:r w:rsidR="00295C1D" w:rsidRPr="00B14FB2">
        <w:rPr>
          <w:rFonts w:ascii="Arial" w:hAnsi="Arial" w:cs="Arial"/>
          <w:color w:val="000000"/>
          <w:sz w:val="20"/>
          <w:szCs w:val="20"/>
        </w:rPr>
        <w:t>los</w:t>
      </w:r>
      <w:r w:rsidR="00605234" w:rsidRPr="00B14FB2">
        <w:rPr>
          <w:rFonts w:ascii="Arial" w:hAnsi="Arial" w:cs="Arial"/>
          <w:color w:val="000000"/>
          <w:sz w:val="20"/>
          <w:szCs w:val="20"/>
        </w:rPr>
        <w:t xml:space="preserve"> Usuarios.</w:t>
      </w:r>
    </w:p>
    <w:p w14:paraId="779A826A" w14:textId="77777777" w:rsidR="00605234" w:rsidRPr="00B14FB2" w:rsidRDefault="00605234" w:rsidP="00605234">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La responsabilidad de </w:t>
      </w:r>
      <w:r w:rsidR="00D779B6" w:rsidRPr="00B14FB2">
        <w:rPr>
          <w:rFonts w:ascii="Arial" w:hAnsi="Arial" w:cs="Arial"/>
          <w:color w:val="000000"/>
          <w:sz w:val="20"/>
          <w:szCs w:val="20"/>
        </w:rPr>
        <w:t xml:space="preserve">CCN </w:t>
      </w:r>
      <w:r w:rsidRPr="00B14FB2">
        <w:rPr>
          <w:rFonts w:ascii="Arial" w:hAnsi="Arial" w:cs="Arial"/>
          <w:color w:val="000000"/>
          <w:sz w:val="20"/>
          <w:szCs w:val="20"/>
        </w:rPr>
        <w:t xml:space="preserve">se limita exclusivamente a la administración de la </w:t>
      </w:r>
      <w:r w:rsidR="00295C1D" w:rsidRPr="00B14FB2">
        <w:rPr>
          <w:rFonts w:ascii="Arial" w:hAnsi="Arial" w:cs="Arial"/>
          <w:color w:val="000000"/>
          <w:sz w:val="20"/>
          <w:szCs w:val="20"/>
        </w:rPr>
        <w:t xml:space="preserve">Cuota de </w:t>
      </w:r>
      <w:r w:rsidR="00445325" w:rsidRPr="00B14FB2">
        <w:rPr>
          <w:rFonts w:ascii="Arial" w:hAnsi="Arial" w:cs="Arial"/>
          <w:color w:val="000000"/>
          <w:sz w:val="20"/>
          <w:szCs w:val="20"/>
        </w:rPr>
        <w:t>Colegiatura y Hospedaje</w:t>
      </w:r>
      <w:r w:rsidR="00295C1D" w:rsidRPr="00B14FB2">
        <w:rPr>
          <w:rFonts w:ascii="Arial" w:hAnsi="Arial" w:cs="Arial"/>
          <w:color w:val="000000"/>
          <w:sz w:val="20"/>
          <w:szCs w:val="20"/>
        </w:rPr>
        <w:t xml:space="preserve"> que</w:t>
      </w:r>
      <w:r w:rsidRPr="00B14FB2">
        <w:rPr>
          <w:rFonts w:ascii="Arial" w:hAnsi="Arial" w:cs="Arial"/>
          <w:color w:val="000000"/>
          <w:sz w:val="20"/>
          <w:szCs w:val="20"/>
        </w:rPr>
        <w:t xml:space="preserve"> paguen los </w:t>
      </w:r>
      <w:r w:rsidR="003B25FC" w:rsidRPr="00B14FB2">
        <w:rPr>
          <w:rFonts w:ascii="Arial" w:hAnsi="Arial" w:cs="Arial"/>
          <w:color w:val="000000"/>
          <w:sz w:val="20"/>
          <w:szCs w:val="20"/>
        </w:rPr>
        <w:t>Usuario</w:t>
      </w:r>
      <w:r w:rsidRPr="00B14FB2">
        <w:rPr>
          <w:rFonts w:ascii="Arial" w:hAnsi="Arial" w:cs="Arial"/>
          <w:color w:val="000000"/>
          <w:sz w:val="20"/>
          <w:szCs w:val="20"/>
        </w:rPr>
        <w:t>s que inicien un</w:t>
      </w:r>
      <w:r w:rsidR="00445325" w:rsidRPr="00B14FB2">
        <w:rPr>
          <w:rFonts w:ascii="Arial" w:hAnsi="Arial" w:cs="Arial"/>
          <w:color w:val="000000"/>
          <w:sz w:val="20"/>
          <w:szCs w:val="20"/>
        </w:rPr>
        <w:t xml:space="preserve"> proceso de Aplicación</w:t>
      </w:r>
      <w:r w:rsidRPr="00B14FB2">
        <w:rPr>
          <w:rFonts w:ascii="Arial" w:hAnsi="Arial" w:cs="Arial"/>
          <w:color w:val="000000"/>
          <w:sz w:val="20"/>
          <w:szCs w:val="20"/>
        </w:rPr>
        <w:t>.</w:t>
      </w:r>
    </w:p>
    <w:p w14:paraId="779A826B" w14:textId="77777777" w:rsidR="00862CD8" w:rsidRPr="00B14FB2" w:rsidRDefault="00CF740F"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No se considera responsable a </w:t>
      </w:r>
      <w:r w:rsidR="00D779B6" w:rsidRPr="00B14FB2">
        <w:rPr>
          <w:rFonts w:ascii="Arial" w:hAnsi="Arial" w:cs="Arial"/>
          <w:color w:val="000000"/>
          <w:sz w:val="20"/>
          <w:szCs w:val="20"/>
        </w:rPr>
        <w:t xml:space="preserve">CCN </w:t>
      </w:r>
      <w:r w:rsidR="00605234" w:rsidRPr="00B14FB2">
        <w:rPr>
          <w:rFonts w:ascii="Arial" w:hAnsi="Arial" w:cs="Arial"/>
          <w:color w:val="000000"/>
          <w:sz w:val="20"/>
          <w:szCs w:val="20"/>
        </w:rPr>
        <w:t xml:space="preserve">ni a cualquier parte relacionada con </w:t>
      </w:r>
      <w:r w:rsidR="00D779B6" w:rsidRPr="00B14FB2">
        <w:rPr>
          <w:rFonts w:ascii="Arial" w:hAnsi="Arial" w:cs="Arial"/>
          <w:color w:val="000000"/>
          <w:sz w:val="20"/>
          <w:szCs w:val="20"/>
        </w:rPr>
        <w:t xml:space="preserve">CCN </w:t>
      </w:r>
      <w:r w:rsidR="00605234" w:rsidRPr="00B14FB2">
        <w:rPr>
          <w:rFonts w:ascii="Arial" w:hAnsi="Arial" w:cs="Arial"/>
          <w:color w:val="000000"/>
          <w:sz w:val="20"/>
          <w:szCs w:val="20"/>
        </w:rPr>
        <w:t>incluyendo, sin limitar</w:t>
      </w:r>
      <w:r w:rsidRPr="00B14FB2">
        <w:rPr>
          <w:rFonts w:ascii="Arial" w:hAnsi="Arial" w:cs="Arial"/>
          <w:color w:val="000000"/>
          <w:sz w:val="20"/>
          <w:szCs w:val="20"/>
        </w:rPr>
        <w:t xml:space="preserve">, sus </w:t>
      </w:r>
      <w:r w:rsidR="00605234" w:rsidRPr="00B14FB2">
        <w:rPr>
          <w:rFonts w:ascii="Arial" w:hAnsi="Arial" w:cs="Arial"/>
          <w:color w:val="000000"/>
          <w:sz w:val="20"/>
          <w:szCs w:val="20"/>
        </w:rPr>
        <w:t>accionistas, funcionarios</w:t>
      </w:r>
      <w:r w:rsidRPr="00B14FB2">
        <w:rPr>
          <w:rFonts w:ascii="Arial" w:hAnsi="Arial" w:cs="Arial"/>
          <w:color w:val="000000"/>
          <w:sz w:val="20"/>
          <w:szCs w:val="20"/>
        </w:rPr>
        <w:t>, directores, empleados</w:t>
      </w:r>
      <w:r w:rsidR="00605234" w:rsidRPr="00B14FB2">
        <w:rPr>
          <w:rFonts w:ascii="Arial" w:hAnsi="Arial" w:cs="Arial"/>
          <w:color w:val="000000"/>
          <w:sz w:val="20"/>
          <w:szCs w:val="20"/>
        </w:rPr>
        <w:t>,</w:t>
      </w:r>
      <w:r w:rsidRPr="00B14FB2">
        <w:rPr>
          <w:rFonts w:ascii="Arial" w:hAnsi="Arial" w:cs="Arial"/>
          <w:color w:val="000000"/>
          <w:sz w:val="20"/>
          <w:szCs w:val="20"/>
        </w:rPr>
        <w:t xml:space="preserve"> agentes</w:t>
      </w:r>
      <w:r w:rsidR="00605234" w:rsidRPr="00B14FB2">
        <w:rPr>
          <w:rFonts w:ascii="Arial" w:hAnsi="Arial" w:cs="Arial"/>
          <w:color w:val="000000"/>
          <w:sz w:val="20"/>
          <w:szCs w:val="20"/>
        </w:rPr>
        <w:t>, prestadores de servicios, proveedores y asesores externos e internos</w:t>
      </w:r>
      <w:r w:rsidR="00295C1D" w:rsidRPr="00B14FB2">
        <w:rPr>
          <w:rFonts w:ascii="Arial" w:hAnsi="Arial" w:cs="Arial"/>
          <w:color w:val="000000"/>
          <w:sz w:val="20"/>
          <w:szCs w:val="20"/>
        </w:rPr>
        <w:t>,</w:t>
      </w:r>
      <w:r w:rsidRPr="00B14FB2">
        <w:rPr>
          <w:rFonts w:ascii="Arial" w:hAnsi="Arial" w:cs="Arial"/>
          <w:color w:val="000000"/>
          <w:sz w:val="20"/>
          <w:szCs w:val="20"/>
        </w:rPr>
        <w:t xml:space="preserve"> por las acciones que </w:t>
      </w:r>
      <w:r w:rsidR="00841E0A" w:rsidRPr="00B14FB2">
        <w:rPr>
          <w:rFonts w:ascii="Arial" w:hAnsi="Arial" w:cs="Arial"/>
          <w:color w:val="000000"/>
          <w:sz w:val="20"/>
          <w:szCs w:val="20"/>
        </w:rPr>
        <w:t>realicen</w:t>
      </w:r>
      <w:r w:rsidRPr="00B14FB2">
        <w:rPr>
          <w:rFonts w:ascii="Arial" w:hAnsi="Arial" w:cs="Arial"/>
          <w:color w:val="000000"/>
          <w:sz w:val="20"/>
          <w:szCs w:val="20"/>
        </w:rPr>
        <w:t xml:space="preserve"> los </w:t>
      </w:r>
      <w:r w:rsidR="00CF3E2E" w:rsidRPr="00B14FB2">
        <w:rPr>
          <w:rFonts w:ascii="Arial" w:hAnsi="Arial" w:cs="Arial"/>
          <w:color w:val="000000"/>
          <w:sz w:val="20"/>
          <w:szCs w:val="20"/>
        </w:rPr>
        <w:t xml:space="preserve">Usuarios </w:t>
      </w:r>
      <w:r w:rsidR="00F14FA2" w:rsidRPr="00B14FB2">
        <w:rPr>
          <w:rFonts w:ascii="Arial" w:hAnsi="Arial" w:cs="Arial"/>
          <w:color w:val="000000"/>
          <w:sz w:val="20"/>
          <w:szCs w:val="20"/>
        </w:rPr>
        <w:t>antes o durante su participación en cualquier Programa</w:t>
      </w:r>
      <w:r w:rsidRPr="00B14FB2">
        <w:rPr>
          <w:rFonts w:ascii="Arial" w:hAnsi="Arial" w:cs="Arial"/>
          <w:color w:val="000000"/>
          <w:sz w:val="20"/>
          <w:szCs w:val="20"/>
        </w:rPr>
        <w:t>.  </w:t>
      </w:r>
    </w:p>
    <w:p w14:paraId="779A826C" w14:textId="77777777" w:rsidR="00F14FA2" w:rsidRPr="00B14FB2" w:rsidRDefault="00862CD8"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Los Usuarios deslindan a </w:t>
      </w:r>
      <w:r w:rsidR="00D779B6" w:rsidRPr="00B14FB2">
        <w:rPr>
          <w:rFonts w:ascii="Arial" w:hAnsi="Arial" w:cs="Arial"/>
          <w:color w:val="000000"/>
          <w:sz w:val="20"/>
          <w:szCs w:val="20"/>
        </w:rPr>
        <w:t xml:space="preserve">CCN </w:t>
      </w:r>
      <w:r w:rsidRPr="00B14FB2">
        <w:rPr>
          <w:rFonts w:ascii="Arial" w:hAnsi="Arial" w:cs="Arial"/>
          <w:color w:val="000000"/>
          <w:sz w:val="20"/>
          <w:szCs w:val="20"/>
        </w:rPr>
        <w:t>de cualquier responsabilidad</w:t>
      </w:r>
      <w:r w:rsidR="00CF740F" w:rsidRPr="00B14FB2">
        <w:rPr>
          <w:rFonts w:ascii="Arial" w:hAnsi="Arial" w:cs="Arial"/>
          <w:color w:val="000000"/>
          <w:sz w:val="20"/>
          <w:szCs w:val="20"/>
        </w:rPr>
        <w:t xml:space="preserve"> </w:t>
      </w:r>
      <w:r w:rsidRPr="00B14FB2">
        <w:rPr>
          <w:rFonts w:ascii="Arial" w:hAnsi="Arial" w:cs="Arial"/>
          <w:color w:val="000000"/>
          <w:sz w:val="20"/>
          <w:szCs w:val="20"/>
        </w:rPr>
        <w:t>derivada de</w:t>
      </w:r>
      <w:r w:rsidR="00CF740F" w:rsidRPr="00B14FB2">
        <w:rPr>
          <w:rFonts w:ascii="Arial" w:hAnsi="Arial" w:cs="Arial"/>
          <w:color w:val="000000"/>
          <w:sz w:val="20"/>
          <w:szCs w:val="20"/>
        </w:rPr>
        <w:t xml:space="preserve"> reclamos, demandas</w:t>
      </w:r>
      <w:r w:rsidR="00295C1D" w:rsidRPr="00B14FB2">
        <w:rPr>
          <w:rFonts w:ascii="Arial" w:hAnsi="Arial" w:cs="Arial"/>
          <w:color w:val="000000"/>
          <w:sz w:val="20"/>
          <w:szCs w:val="20"/>
        </w:rPr>
        <w:t>, quejas</w:t>
      </w:r>
      <w:r w:rsidR="00CF740F" w:rsidRPr="00B14FB2">
        <w:rPr>
          <w:rFonts w:ascii="Arial" w:hAnsi="Arial" w:cs="Arial"/>
          <w:color w:val="000000"/>
          <w:sz w:val="20"/>
          <w:szCs w:val="20"/>
        </w:rPr>
        <w:t xml:space="preserve"> o</w:t>
      </w:r>
      <w:r w:rsidRPr="00B14FB2">
        <w:rPr>
          <w:rFonts w:ascii="Arial" w:hAnsi="Arial" w:cs="Arial"/>
          <w:color w:val="000000"/>
          <w:sz w:val="20"/>
          <w:szCs w:val="20"/>
        </w:rPr>
        <w:t xml:space="preserve"> del</w:t>
      </w:r>
      <w:r w:rsidR="00295C1D" w:rsidRPr="00B14FB2">
        <w:rPr>
          <w:rFonts w:ascii="Arial" w:hAnsi="Arial" w:cs="Arial"/>
          <w:color w:val="000000"/>
          <w:sz w:val="20"/>
          <w:szCs w:val="20"/>
        </w:rPr>
        <w:t xml:space="preserve"> requerimiento del</w:t>
      </w:r>
      <w:r w:rsidRPr="00B14FB2">
        <w:rPr>
          <w:rFonts w:ascii="Arial" w:hAnsi="Arial" w:cs="Arial"/>
          <w:color w:val="000000"/>
          <w:sz w:val="20"/>
          <w:szCs w:val="20"/>
        </w:rPr>
        <w:t xml:space="preserve"> pago de </w:t>
      </w:r>
      <w:r w:rsidR="00CF740F" w:rsidRPr="00B14FB2">
        <w:rPr>
          <w:rFonts w:ascii="Arial" w:hAnsi="Arial" w:cs="Arial"/>
          <w:color w:val="000000"/>
          <w:sz w:val="20"/>
          <w:szCs w:val="20"/>
        </w:rPr>
        <w:t>daños</w:t>
      </w:r>
      <w:r w:rsidRPr="00B14FB2">
        <w:rPr>
          <w:rFonts w:ascii="Arial" w:hAnsi="Arial" w:cs="Arial"/>
          <w:color w:val="000000"/>
          <w:sz w:val="20"/>
          <w:szCs w:val="20"/>
        </w:rPr>
        <w:t xml:space="preserve"> o perjuicios</w:t>
      </w:r>
      <w:r w:rsidR="00CF740F" w:rsidRPr="00B14FB2">
        <w:rPr>
          <w:rFonts w:ascii="Arial" w:hAnsi="Arial" w:cs="Arial"/>
          <w:color w:val="000000"/>
          <w:sz w:val="20"/>
          <w:szCs w:val="20"/>
        </w:rPr>
        <w:t xml:space="preserve"> de cualquier tipo </w:t>
      </w:r>
      <w:r w:rsidRPr="00B14FB2">
        <w:rPr>
          <w:rFonts w:ascii="Arial" w:hAnsi="Arial" w:cs="Arial"/>
          <w:color w:val="000000"/>
          <w:sz w:val="20"/>
          <w:szCs w:val="20"/>
        </w:rPr>
        <w:t>y naturaleza relacionados</w:t>
      </w:r>
      <w:r w:rsidR="00CF740F" w:rsidRPr="00B14FB2">
        <w:rPr>
          <w:rFonts w:ascii="Arial" w:hAnsi="Arial" w:cs="Arial"/>
          <w:color w:val="000000"/>
          <w:sz w:val="20"/>
          <w:szCs w:val="20"/>
        </w:rPr>
        <w:t xml:space="preserve"> con dicha</w:t>
      </w:r>
      <w:r w:rsidRPr="00B14FB2">
        <w:rPr>
          <w:rFonts w:ascii="Arial" w:hAnsi="Arial" w:cs="Arial"/>
          <w:color w:val="000000"/>
          <w:sz w:val="20"/>
          <w:szCs w:val="20"/>
        </w:rPr>
        <w:t>s</w:t>
      </w:r>
      <w:r w:rsidR="00CF740F" w:rsidRPr="00B14FB2">
        <w:rPr>
          <w:rFonts w:ascii="Arial" w:hAnsi="Arial" w:cs="Arial"/>
          <w:color w:val="000000"/>
          <w:sz w:val="20"/>
          <w:szCs w:val="20"/>
        </w:rPr>
        <w:t xml:space="preserve"> disputa</w:t>
      </w:r>
      <w:r w:rsidRPr="00B14FB2">
        <w:rPr>
          <w:rFonts w:ascii="Arial" w:hAnsi="Arial" w:cs="Arial"/>
          <w:color w:val="000000"/>
          <w:sz w:val="20"/>
          <w:szCs w:val="20"/>
        </w:rPr>
        <w:t>s</w:t>
      </w:r>
      <w:r w:rsidR="00D765AF" w:rsidRPr="00B14FB2">
        <w:rPr>
          <w:rFonts w:ascii="Arial" w:hAnsi="Arial" w:cs="Arial"/>
          <w:color w:val="000000"/>
          <w:sz w:val="20"/>
          <w:szCs w:val="20"/>
        </w:rPr>
        <w:t xml:space="preserve">, salvo que las mismas sean respecto de la administración de la Cuota de </w:t>
      </w:r>
      <w:r w:rsidR="00445325" w:rsidRPr="00B14FB2">
        <w:rPr>
          <w:rFonts w:ascii="Arial" w:hAnsi="Arial" w:cs="Arial"/>
          <w:color w:val="000000"/>
          <w:sz w:val="20"/>
          <w:szCs w:val="20"/>
        </w:rPr>
        <w:t>Colegiatura y Hospedaje</w:t>
      </w:r>
      <w:r w:rsidR="00CF740F" w:rsidRPr="00B14FB2">
        <w:rPr>
          <w:rFonts w:ascii="Arial" w:hAnsi="Arial" w:cs="Arial"/>
          <w:color w:val="000000"/>
          <w:sz w:val="20"/>
          <w:szCs w:val="20"/>
        </w:rPr>
        <w:t>. </w:t>
      </w:r>
    </w:p>
    <w:p w14:paraId="779A826D" w14:textId="77777777" w:rsidR="00CF740F" w:rsidRPr="00B14FB2" w:rsidRDefault="00CF740F" w:rsidP="002551F7">
      <w:pPr>
        <w:shd w:val="clear" w:color="auto" w:fill="FFFFFF"/>
        <w:spacing w:before="120" w:after="120" w:line="240" w:lineRule="auto"/>
        <w:jc w:val="center"/>
        <w:textAlignment w:val="baseline"/>
        <w:rPr>
          <w:rFonts w:ascii="Arial" w:hAnsi="Arial" w:cs="Arial"/>
          <w:b/>
          <w:color w:val="000000"/>
          <w:sz w:val="20"/>
          <w:szCs w:val="20"/>
        </w:rPr>
      </w:pPr>
      <w:r w:rsidRPr="00B14FB2">
        <w:rPr>
          <w:rFonts w:ascii="Arial" w:hAnsi="Arial" w:cs="Arial"/>
          <w:b/>
          <w:color w:val="000000"/>
          <w:sz w:val="20"/>
          <w:szCs w:val="20"/>
          <w:u w:val="single"/>
        </w:rPr>
        <w:t>Indemnización</w:t>
      </w:r>
    </w:p>
    <w:p w14:paraId="779A826E" w14:textId="77777777" w:rsidR="00CF740F" w:rsidRPr="00B14FB2" w:rsidRDefault="00862CD8"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Cada Usuario</w:t>
      </w:r>
      <w:r w:rsidR="00D765AF" w:rsidRPr="00B14FB2">
        <w:rPr>
          <w:rFonts w:ascii="Arial" w:hAnsi="Arial" w:cs="Arial"/>
          <w:color w:val="000000"/>
          <w:sz w:val="20"/>
          <w:szCs w:val="20"/>
        </w:rPr>
        <w:t xml:space="preserve"> acepta defender e </w:t>
      </w:r>
      <w:r w:rsidR="00CF740F" w:rsidRPr="00B14FB2">
        <w:rPr>
          <w:rFonts w:ascii="Arial" w:hAnsi="Arial" w:cs="Arial"/>
          <w:color w:val="000000"/>
          <w:sz w:val="20"/>
          <w:szCs w:val="20"/>
        </w:rPr>
        <w:t xml:space="preserve">indemnizar a </w:t>
      </w:r>
      <w:r w:rsidR="00D779B6" w:rsidRPr="00B14FB2">
        <w:rPr>
          <w:rFonts w:ascii="Arial" w:hAnsi="Arial" w:cs="Arial"/>
          <w:color w:val="000000"/>
          <w:sz w:val="20"/>
          <w:szCs w:val="20"/>
        </w:rPr>
        <w:t xml:space="preserve">CCN </w:t>
      </w:r>
      <w:r w:rsidRPr="00B14FB2">
        <w:rPr>
          <w:rFonts w:ascii="Arial" w:hAnsi="Arial" w:cs="Arial"/>
          <w:color w:val="000000"/>
          <w:sz w:val="20"/>
          <w:szCs w:val="20"/>
        </w:rPr>
        <w:t xml:space="preserve">y a cualquier parte relacionada </w:t>
      </w:r>
      <w:r w:rsidR="00295C1D" w:rsidRPr="00B14FB2">
        <w:rPr>
          <w:rFonts w:ascii="Arial" w:hAnsi="Arial" w:cs="Arial"/>
          <w:color w:val="000000"/>
          <w:sz w:val="20"/>
          <w:szCs w:val="20"/>
        </w:rPr>
        <w:t>de</w:t>
      </w:r>
      <w:r w:rsidRPr="00B14FB2">
        <w:rPr>
          <w:rFonts w:ascii="Arial" w:hAnsi="Arial" w:cs="Arial"/>
          <w:color w:val="000000"/>
          <w:sz w:val="20"/>
          <w:szCs w:val="20"/>
        </w:rPr>
        <w:t xml:space="preserve"> </w:t>
      </w:r>
      <w:r w:rsidR="00445325" w:rsidRPr="00B14FB2">
        <w:rPr>
          <w:rFonts w:ascii="Arial" w:hAnsi="Arial" w:cs="Arial"/>
          <w:color w:val="000000"/>
          <w:sz w:val="20"/>
          <w:szCs w:val="20"/>
        </w:rPr>
        <w:t>CCN</w:t>
      </w:r>
      <w:r w:rsidRPr="00B14FB2">
        <w:rPr>
          <w:rFonts w:ascii="Arial" w:hAnsi="Arial" w:cs="Arial"/>
          <w:color w:val="000000"/>
          <w:sz w:val="20"/>
          <w:szCs w:val="20"/>
        </w:rPr>
        <w:t>, incluyendo, sin limitar, sus accionistas, funcionarios, directores, empleados, agentes, prestadores de servicios, proveedores y asesores externos e internos</w:t>
      </w:r>
      <w:r w:rsidR="00295C1D" w:rsidRPr="00B14FB2">
        <w:rPr>
          <w:rFonts w:ascii="Arial" w:hAnsi="Arial" w:cs="Arial"/>
          <w:color w:val="000000"/>
          <w:sz w:val="20"/>
          <w:szCs w:val="20"/>
        </w:rPr>
        <w:t>,</w:t>
      </w:r>
      <w:r w:rsidR="00CF740F" w:rsidRPr="00B14FB2">
        <w:rPr>
          <w:rFonts w:ascii="Arial" w:hAnsi="Arial" w:cs="Arial"/>
          <w:color w:val="000000"/>
          <w:sz w:val="20"/>
          <w:szCs w:val="20"/>
        </w:rPr>
        <w:t xml:space="preserve"> contra cualquier pérdida, costo, gasto, daño y otros pasivos (incluyendo honorarios razonables de abogados) incurridos</w:t>
      </w:r>
      <w:r w:rsidRPr="00B14FB2">
        <w:rPr>
          <w:rFonts w:ascii="Arial" w:hAnsi="Arial" w:cs="Arial"/>
          <w:color w:val="000000"/>
          <w:sz w:val="20"/>
          <w:szCs w:val="20"/>
        </w:rPr>
        <w:t xml:space="preserve"> o sufridos</w:t>
      </w:r>
      <w:r w:rsidR="00CF740F" w:rsidRPr="00B14FB2">
        <w:rPr>
          <w:rFonts w:ascii="Arial" w:hAnsi="Arial" w:cs="Arial"/>
          <w:color w:val="000000"/>
          <w:sz w:val="20"/>
          <w:szCs w:val="20"/>
        </w:rPr>
        <w:t xml:space="preserve"> por </w:t>
      </w:r>
      <w:r w:rsidR="00D779B6" w:rsidRPr="00B14FB2">
        <w:rPr>
          <w:rFonts w:ascii="Arial" w:hAnsi="Arial" w:cs="Arial"/>
          <w:color w:val="000000"/>
          <w:sz w:val="20"/>
          <w:szCs w:val="20"/>
        </w:rPr>
        <w:t xml:space="preserve">CCN </w:t>
      </w:r>
      <w:r w:rsidR="00CF740F" w:rsidRPr="00B14FB2">
        <w:rPr>
          <w:rFonts w:ascii="Arial" w:hAnsi="Arial" w:cs="Arial"/>
          <w:color w:val="000000"/>
          <w:sz w:val="20"/>
          <w:szCs w:val="20"/>
        </w:rPr>
        <w:t xml:space="preserve">frente a cualquier </w:t>
      </w:r>
      <w:r w:rsidR="00472218" w:rsidRPr="00B14FB2">
        <w:rPr>
          <w:rFonts w:ascii="Arial" w:hAnsi="Arial" w:cs="Arial"/>
          <w:color w:val="000000"/>
          <w:sz w:val="20"/>
          <w:szCs w:val="20"/>
        </w:rPr>
        <w:t>reclamación</w:t>
      </w:r>
      <w:r w:rsidR="00CF740F" w:rsidRPr="00B14FB2">
        <w:rPr>
          <w:rFonts w:ascii="Arial" w:hAnsi="Arial" w:cs="Arial"/>
          <w:color w:val="000000"/>
          <w:sz w:val="20"/>
          <w:szCs w:val="20"/>
        </w:rPr>
        <w:t xml:space="preserve">, demanda, procedimiento o recurso interpuesto por un tercero en contra de </w:t>
      </w:r>
      <w:r w:rsidR="00445325" w:rsidRPr="00B14FB2">
        <w:rPr>
          <w:rFonts w:ascii="Arial" w:hAnsi="Arial" w:cs="Arial"/>
          <w:color w:val="000000"/>
          <w:sz w:val="20"/>
          <w:szCs w:val="20"/>
        </w:rPr>
        <w:t>CCN</w:t>
      </w:r>
      <w:r w:rsidR="00295C1D" w:rsidRPr="00B14FB2">
        <w:rPr>
          <w:rFonts w:ascii="Arial" w:hAnsi="Arial" w:cs="Arial"/>
          <w:color w:val="000000"/>
          <w:sz w:val="20"/>
          <w:szCs w:val="20"/>
        </w:rPr>
        <w:t>,</w:t>
      </w:r>
      <w:r w:rsidRPr="00B14FB2">
        <w:rPr>
          <w:rFonts w:ascii="Arial" w:hAnsi="Arial" w:cs="Arial"/>
          <w:color w:val="000000"/>
          <w:sz w:val="20"/>
          <w:szCs w:val="20"/>
        </w:rPr>
        <w:t xml:space="preserve"> como consecuencia de cualquier acto u omisión de dicho Usuario en relación con </w:t>
      </w:r>
      <w:r w:rsidR="00F14FA2" w:rsidRPr="00B14FB2">
        <w:rPr>
          <w:rFonts w:ascii="Arial" w:hAnsi="Arial" w:cs="Arial"/>
          <w:color w:val="000000"/>
          <w:sz w:val="20"/>
          <w:szCs w:val="20"/>
        </w:rPr>
        <w:t>los Programas</w:t>
      </w:r>
      <w:r w:rsidR="00445325" w:rsidRPr="00B14FB2">
        <w:rPr>
          <w:rFonts w:ascii="Arial" w:hAnsi="Arial" w:cs="Arial"/>
          <w:color w:val="000000"/>
          <w:sz w:val="20"/>
          <w:szCs w:val="20"/>
        </w:rPr>
        <w:t xml:space="preserve"> o </w:t>
      </w:r>
      <w:r w:rsidRPr="00B14FB2">
        <w:rPr>
          <w:rFonts w:ascii="Arial" w:hAnsi="Arial" w:cs="Arial"/>
          <w:color w:val="000000"/>
          <w:sz w:val="20"/>
          <w:szCs w:val="20"/>
        </w:rPr>
        <w:t>los Servicios.</w:t>
      </w:r>
    </w:p>
    <w:p w14:paraId="779A826F" w14:textId="77777777" w:rsidR="00022D4A" w:rsidRPr="00B14FB2" w:rsidRDefault="00022D4A" w:rsidP="002551F7">
      <w:pPr>
        <w:shd w:val="clear" w:color="auto" w:fill="FFFFFF"/>
        <w:spacing w:before="120" w:after="120" w:line="240" w:lineRule="auto"/>
        <w:jc w:val="center"/>
        <w:textAlignment w:val="baseline"/>
        <w:rPr>
          <w:rFonts w:ascii="Arial" w:hAnsi="Arial" w:cs="Arial"/>
          <w:b/>
          <w:color w:val="000000"/>
          <w:sz w:val="20"/>
          <w:szCs w:val="20"/>
          <w:u w:val="single"/>
        </w:rPr>
      </w:pPr>
      <w:r w:rsidRPr="00B14FB2">
        <w:rPr>
          <w:rFonts w:ascii="Arial" w:hAnsi="Arial" w:cs="Arial"/>
          <w:b/>
          <w:color w:val="000000"/>
          <w:sz w:val="20"/>
          <w:szCs w:val="20"/>
          <w:u w:val="single"/>
        </w:rPr>
        <w:t xml:space="preserve">Relación entre las </w:t>
      </w:r>
      <w:r w:rsidR="003167BB" w:rsidRPr="00B14FB2">
        <w:rPr>
          <w:rFonts w:ascii="Arial" w:hAnsi="Arial" w:cs="Arial"/>
          <w:b/>
          <w:color w:val="000000"/>
          <w:sz w:val="20"/>
          <w:szCs w:val="20"/>
          <w:u w:val="single"/>
        </w:rPr>
        <w:t>Partes</w:t>
      </w:r>
    </w:p>
    <w:p w14:paraId="779A8270" w14:textId="77777777" w:rsidR="00ED086F" w:rsidRPr="00B14FB2" w:rsidRDefault="00F14FA2" w:rsidP="00ED086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L</w:t>
      </w:r>
      <w:r w:rsidR="00ED086F" w:rsidRPr="00B14FB2">
        <w:rPr>
          <w:rFonts w:ascii="Arial" w:hAnsi="Arial" w:cs="Arial"/>
          <w:color w:val="000000"/>
          <w:sz w:val="20"/>
          <w:szCs w:val="20"/>
        </w:rPr>
        <w:t xml:space="preserve">a prestación de los Servicios y estas Condiciones no constituyen ni crean una sociedad o franquicia entre </w:t>
      </w:r>
      <w:r w:rsidR="00D779B6" w:rsidRPr="00B14FB2">
        <w:rPr>
          <w:rFonts w:ascii="Arial" w:hAnsi="Arial" w:cs="Arial"/>
          <w:color w:val="000000"/>
          <w:sz w:val="20"/>
          <w:szCs w:val="20"/>
        </w:rPr>
        <w:t xml:space="preserve">CCN </w:t>
      </w:r>
      <w:r w:rsidR="00ED086F" w:rsidRPr="00B14FB2">
        <w:rPr>
          <w:rFonts w:ascii="Arial" w:hAnsi="Arial" w:cs="Arial"/>
          <w:color w:val="000000"/>
          <w:sz w:val="20"/>
          <w:szCs w:val="20"/>
        </w:rPr>
        <w:t>y los Usuarios.</w:t>
      </w:r>
    </w:p>
    <w:p w14:paraId="779A8271" w14:textId="77777777" w:rsidR="00ED086F" w:rsidRPr="00B14FB2" w:rsidRDefault="00ED086F" w:rsidP="00ED086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La relación existente entre </w:t>
      </w:r>
      <w:r w:rsidR="00D779B6" w:rsidRPr="00B14FB2">
        <w:rPr>
          <w:rFonts w:ascii="Arial" w:hAnsi="Arial" w:cs="Arial"/>
          <w:color w:val="000000"/>
          <w:sz w:val="20"/>
          <w:szCs w:val="20"/>
        </w:rPr>
        <w:t xml:space="preserve">CCN </w:t>
      </w:r>
      <w:r w:rsidRPr="00B14FB2">
        <w:rPr>
          <w:rFonts w:ascii="Arial" w:hAnsi="Arial" w:cs="Arial"/>
          <w:color w:val="000000"/>
          <w:sz w:val="20"/>
          <w:szCs w:val="20"/>
        </w:rPr>
        <w:t xml:space="preserve">y los Usuarios es exclusivamente de índole comercial y, por lo tanto, no existe vínculo laboral alguno entre ellos y, por consiguiente, las relaciones contractuales se regirán solamente por las normas legales emanadas </w:t>
      </w:r>
      <w:r w:rsidR="00FA6DD1" w:rsidRPr="00B14FB2">
        <w:rPr>
          <w:rFonts w:ascii="Arial" w:hAnsi="Arial" w:cs="Arial"/>
          <w:color w:val="000000"/>
          <w:sz w:val="20"/>
          <w:szCs w:val="20"/>
        </w:rPr>
        <w:t>de las presentes Condiciones</w:t>
      </w:r>
      <w:r w:rsidRPr="00B14FB2">
        <w:rPr>
          <w:rFonts w:ascii="Arial" w:hAnsi="Arial" w:cs="Arial"/>
          <w:color w:val="000000"/>
          <w:sz w:val="20"/>
          <w:szCs w:val="20"/>
        </w:rPr>
        <w:t xml:space="preserve">. Cada una de las </w:t>
      </w:r>
      <w:r w:rsidR="00FA6DD1" w:rsidRPr="00B14FB2">
        <w:rPr>
          <w:rFonts w:ascii="Arial" w:hAnsi="Arial" w:cs="Arial"/>
          <w:color w:val="000000"/>
          <w:sz w:val="20"/>
          <w:szCs w:val="20"/>
        </w:rPr>
        <w:t>partes</w:t>
      </w:r>
      <w:r w:rsidR="00F14FA2" w:rsidRPr="00B14FB2">
        <w:rPr>
          <w:rFonts w:ascii="Arial" w:hAnsi="Arial" w:cs="Arial"/>
          <w:color w:val="000000"/>
          <w:sz w:val="20"/>
          <w:szCs w:val="20"/>
        </w:rPr>
        <w:t xml:space="preserve"> se obliga </w:t>
      </w:r>
      <w:r w:rsidRPr="00B14FB2">
        <w:rPr>
          <w:rFonts w:ascii="Arial" w:hAnsi="Arial" w:cs="Arial"/>
          <w:color w:val="000000"/>
          <w:sz w:val="20"/>
          <w:szCs w:val="20"/>
        </w:rPr>
        <w:t xml:space="preserve">a mantener indemne a la otra </w:t>
      </w:r>
      <w:r w:rsidR="00FA6DD1" w:rsidRPr="00B14FB2">
        <w:rPr>
          <w:rFonts w:ascii="Arial" w:hAnsi="Arial" w:cs="Arial"/>
          <w:color w:val="000000"/>
          <w:sz w:val="20"/>
          <w:szCs w:val="20"/>
        </w:rPr>
        <w:t xml:space="preserve">parte </w:t>
      </w:r>
      <w:r w:rsidRPr="00B14FB2">
        <w:rPr>
          <w:rFonts w:ascii="Arial" w:hAnsi="Arial" w:cs="Arial"/>
          <w:color w:val="000000"/>
          <w:sz w:val="20"/>
          <w:szCs w:val="20"/>
        </w:rPr>
        <w:t>por cualquier reclamación laboral que pueda ser intentada en su contra con motivo de esta relación contractual.</w:t>
      </w:r>
    </w:p>
    <w:p w14:paraId="779A8272" w14:textId="77777777" w:rsidR="00022D4A" w:rsidRPr="00B14FB2" w:rsidRDefault="00ED086F" w:rsidP="00CF740F">
      <w:pPr>
        <w:shd w:val="clear" w:color="auto" w:fill="FFFFFF"/>
        <w:spacing w:before="120" w:after="120" w:line="240" w:lineRule="auto"/>
        <w:jc w:val="both"/>
        <w:textAlignment w:val="baseline"/>
        <w:rPr>
          <w:rFonts w:ascii="Arial" w:hAnsi="Arial" w:cs="Arial"/>
          <w:b/>
          <w:color w:val="000000"/>
          <w:sz w:val="20"/>
          <w:szCs w:val="20"/>
        </w:rPr>
      </w:pPr>
      <w:r w:rsidRPr="00B14FB2">
        <w:rPr>
          <w:rFonts w:ascii="Arial" w:hAnsi="Arial" w:cs="Arial"/>
          <w:color w:val="000000"/>
          <w:sz w:val="20"/>
          <w:szCs w:val="20"/>
        </w:rPr>
        <w:t xml:space="preserve">Las </w:t>
      </w:r>
      <w:r w:rsidR="00FA6DD1" w:rsidRPr="00B14FB2">
        <w:rPr>
          <w:rFonts w:ascii="Arial" w:hAnsi="Arial" w:cs="Arial"/>
          <w:color w:val="000000"/>
          <w:sz w:val="20"/>
          <w:szCs w:val="20"/>
        </w:rPr>
        <w:t>Usuarios</w:t>
      </w:r>
      <w:r w:rsidRPr="00B14FB2">
        <w:rPr>
          <w:rFonts w:ascii="Arial" w:hAnsi="Arial" w:cs="Arial"/>
          <w:color w:val="000000"/>
          <w:sz w:val="20"/>
          <w:szCs w:val="20"/>
        </w:rPr>
        <w:t xml:space="preserve"> expresamente convienen en que en ningún caso tendrá</w:t>
      </w:r>
      <w:r w:rsidR="00FA6DD1" w:rsidRPr="00B14FB2">
        <w:rPr>
          <w:rFonts w:ascii="Arial" w:hAnsi="Arial" w:cs="Arial"/>
          <w:color w:val="000000"/>
          <w:sz w:val="20"/>
          <w:szCs w:val="20"/>
        </w:rPr>
        <w:t>n</w:t>
      </w:r>
      <w:r w:rsidRPr="00B14FB2">
        <w:rPr>
          <w:rFonts w:ascii="Arial" w:hAnsi="Arial" w:cs="Arial"/>
          <w:color w:val="000000"/>
          <w:sz w:val="20"/>
          <w:szCs w:val="20"/>
        </w:rPr>
        <w:t xml:space="preserve"> el carácter de representante o comisionista de </w:t>
      </w:r>
      <w:r w:rsidR="005F55CC" w:rsidRPr="00B14FB2">
        <w:rPr>
          <w:rFonts w:ascii="Arial" w:hAnsi="Arial" w:cs="Arial"/>
          <w:color w:val="000000"/>
          <w:sz w:val="20"/>
          <w:szCs w:val="20"/>
        </w:rPr>
        <w:t>CCN</w:t>
      </w:r>
      <w:r w:rsidRPr="00B14FB2">
        <w:rPr>
          <w:rFonts w:ascii="Arial" w:hAnsi="Arial" w:cs="Arial"/>
          <w:color w:val="000000"/>
          <w:sz w:val="20"/>
          <w:szCs w:val="20"/>
        </w:rPr>
        <w:t>, por lo que no estará</w:t>
      </w:r>
      <w:r w:rsidR="00FA6DD1" w:rsidRPr="00B14FB2">
        <w:rPr>
          <w:rFonts w:ascii="Arial" w:hAnsi="Arial" w:cs="Arial"/>
          <w:color w:val="000000"/>
          <w:sz w:val="20"/>
          <w:szCs w:val="20"/>
        </w:rPr>
        <w:t>n</w:t>
      </w:r>
      <w:r w:rsidRPr="00B14FB2">
        <w:rPr>
          <w:rFonts w:ascii="Arial" w:hAnsi="Arial" w:cs="Arial"/>
          <w:color w:val="000000"/>
          <w:sz w:val="20"/>
          <w:szCs w:val="20"/>
        </w:rPr>
        <w:t xml:space="preserve"> autorizado</w:t>
      </w:r>
      <w:r w:rsidR="00FA6DD1" w:rsidRPr="00B14FB2">
        <w:rPr>
          <w:rFonts w:ascii="Arial" w:hAnsi="Arial" w:cs="Arial"/>
          <w:color w:val="000000"/>
          <w:sz w:val="20"/>
          <w:szCs w:val="20"/>
        </w:rPr>
        <w:t>s</w:t>
      </w:r>
      <w:r w:rsidRPr="00B14FB2">
        <w:rPr>
          <w:rFonts w:ascii="Arial" w:hAnsi="Arial" w:cs="Arial"/>
          <w:color w:val="000000"/>
          <w:sz w:val="20"/>
          <w:szCs w:val="20"/>
        </w:rPr>
        <w:t xml:space="preserve"> para actuar en nombre</w:t>
      </w:r>
      <w:r w:rsidR="00D765AF" w:rsidRPr="00B14FB2">
        <w:rPr>
          <w:rFonts w:ascii="Arial" w:hAnsi="Arial" w:cs="Arial"/>
          <w:color w:val="000000"/>
          <w:sz w:val="20"/>
          <w:szCs w:val="20"/>
        </w:rPr>
        <w:t>,</w:t>
      </w:r>
      <w:r w:rsidRPr="00B14FB2">
        <w:rPr>
          <w:rFonts w:ascii="Arial" w:hAnsi="Arial" w:cs="Arial"/>
          <w:color w:val="000000"/>
          <w:sz w:val="20"/>
          <w:szCs w:val="20"/>
        </w:rPr>
        <w:t xml:space="preserve"> representación ni por cuenta de </w:t>
      </w:r>
      <w:r w:rsidR="00D779B6" w:rsidRPr="00B14FB2">
        <w:rPr>
          <w:rFonts w:ascii="Arial" w:hAnsi="Arial" w:cs="Arial"/>
          <w:color w:val="000000"/>
          <w:sz w:val="20"/>
          <w:szCs w:val="20"/>
        </w:rPr>
        <w:t xml:space="preserve">CCN </w:t>
      </w:r>
      <w:r w:rsidRPr="00B14FB2">
        <w:rPr>
          <w:rFonts w:ascii="Arial" w:hAnsi="Arial" w:cs="Arial"/>
          <w:color w:val="000000"/>
          <w:sz w:val="20"/>
          <w:szCs w:val="20"/>
        </w:rPr>
        <w:t xml:space="preserve">y, por lo mismo, sus actos no obligarán a </w:t>
      </w:r>
      <w:r w:rsidR="00D779B6" w:rsidRPr="00B14FB2">
        <w:rPr>
          <w:rFonts w:ascii="Arial" w:hAnsi="Arial" w:cs="Arial"/>
          <w:color w:val="000000"/>
          <w:sz w:val="20"/>
          <w:szCs w:val="20"/>
        </w:rPr>
        <w:t xml:space="preserve">CCN </w:t>
      </w:r>
      <w:r w:rsidRPr="00B14FB2">
        <w:rPr>
          <w:rFonts w:ascii="Arial" w:hAnsi="Arial" w:cs="Arial"/>
          <w:color w:val="000000"/>
          <w:sz w:val="20"/>
          <w:szCs w:val="20"/>
        </w:rPr>
        <w:t>en modo alguno</w:t>
      </w:r>
      <w:r w:rsidRPr="00B14FB2">
        <w:rPr>
          <w:rFonts w:ascii="Arial" w:hAnsi="Arial" w:cs="Arial"/>
          <w:b/>
          <w:color w:val="000000"/>
          <w:sz w:val="20"/>
          <w:szCs w:val="20"/>
        </w:rPr>
        <w:t>.</w:t>
      </w:r>
    </w:p>
    <w:p w14:paraId="779A8273" w14:textId="77777777" w:rsidR="00CF740F" w:rsidRPr="00B14FB2" w:rsidRDefault="00CF740F" w:rsidP="002551F7">
      <w:pPr>
        <w:shd w:val="clear" w:color="auto" w:fill="FFFFFF"/>
        <w:spacing w:before="120" w:after="120" w:line="240" w:lineRule="auto"/>
        <w:jc w:val="center"/>
        <w:textAlignment w:val="baseline"/>
        <w:rPr>
          <w:rFonts w:ascii="Arial" w:hAnsi="Arial" w:cs="Arial"/>
          <w:b/>
          <w:color w:val="000000"/>
          <w:sz w:val="20"/>
          <w:szCs w:val="20"/>
        </w:rPr>
      </w:pPr>
      <w:r w:rsidRPr="00B14FB2">
        <w:rPr>
          <w:rFonts w:ascii="Arial" w:hAnsi="Arial" w:cs="Arial"/>
          <w:b/>
          <w:color w:val="000000"/>
          <w:sz w:val="20"/>
          <w:szCs w:val="20"/>
          <w:u w:val="single"/>
        </w:rPr>
        <w:t>Notificaciones</w:t>
      </w:r>
    </w:p>
    <w:p w14:paraId="779A8274" w14:textId="77777777" w:rsidR="003C21F9" w:rsidRPr="00B14FB2" w:rsidRDefault="00D779B6"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CCN </w:t>
      </w:r>
      <w:r w:rsidR="00FE27BD" w:rsidRPr="00B14FB2">
        <w:rPr>
          <w:rFonts w:ascii="Arial" w:hAnsi="Arial" w:cs="Arial"/>
          <w:color w:val="000000"/>
          <w:sz w:val="20"/>
          <w:szCs w:val="20"/>
        </w:rPr>
        <w:t xml:space="preserve">se comunicará con los </w:t>
      </w:r>
      <w:r w:rsidR="00D11119" w:rsidRPr="00B14FB2">
        <w:rPr>
          <w:rFonts w:ascii="Arial" w:hAnsi="Arial" w:cs="Arial"/>
          <w:color w:val="000000"/>
          <w:sz w:val="20"/>
          <w:szCs w:val="20"/>
        </w:rPr>
        <w:t xml:space="preserve">Usuarios </w:t>
      </w:r>
      <w:r w:rsidR="00CF740F" w:rsidRPr="00B14FB2">
        <w:rPr>
          <w:rFonts w:ascii="Arial" w:hAnsi="Arial" w:cs="Arial"/>
          <w:color w:val="000000"/>
          <w:sz w:val="20"/>
          <w:szCs w:val="20"/>
        </w:rPr>
        <w:t>a través de</w:t>
      </w:r>
      <w:r w:rsidR="00761C11" w:rsidRPr="00B14FB2">
        <w:rPr>
          <w:rFonts w:ascii="Arial" w:hAnsi="Arial" w:cs="Arial"/>
          <w:color w:val="000000"/>
          <w:sz w:val="20"/>
          <w:szCs w:val="20"/>
        </w:rPr>
        <w:t>l</w:t>
      </w:r>
      <w:r w:rsidR="00CF740F" w:rsidRPr="00B14FB2">
        <w:rPr>
          <w:rFonts w:ascii="Arial" w:hAnsi="Arial" w:cs="Arial"/>
          <w:color w:val="000000"/>
          <w:sz w:val="20"/>
          <w:szCs w:val="20"/>
        </w:rPr>
        <w:t xml:space="preserve"> correo electrónico </w:t>
      </w:r>
      <w:r w:rsidR="00761C11" w:rsidRPr="00B14FB2">
        <w:rPr>
          <w:rFonts w:ascii="Arial" w:hAnsi="Arial" w:cs="Arial"/>
          <w:color w:val="000000"/>
          <w:sz w:val="20"/>
          <w:szCs w:val="20"/>
        </w:rPr>
        <w:t>registrado</w:t>
      </w:r>
      <w:r w:rsidR="00203F8A" w:rsidRPr="00B14FB2">
        <w:rPr>
          <w:rFonts w:ascii="Arial" w:hAnsi="Arial" w:cs="Arial"/>
          <w:color w:val="000000"/>
          <w:sz w:val="20"/>
          <w:szCs w:val="20"/>
        </w:rPr>
        <w:t xml:space="preserve"> </w:t>
      </w:r>
      <w:r w:rsidR="00F14FA2" w:rsidRPr="00B14FB2">
        <w:rPr>
          <w:rFonts w:ascii="Arial" w:hAnsi="Arial" w:cs="Arial"/>
          <w:color w:val="000000"/>
          <w:sz w:val="20"/>
          <w:szCs w:val="20"/>
        </w:rPr>
        <w:t>por cada</w:t>
      </w:r>
      <w:r w:rsidR="00203F8A" w:rsidRPr="00B14FB2">
        <w:rPr>
          <w:rFonts w:ascii="Arial" w:hAnsi="Arial" w:cs="Arial"/>
          <w:color w:val="000000"/>
          <w:sz w:val="20"/>
          <w:szCs w:val="20"/>
        </w:rPr>
        <w:t xml:space="preserve"> Usuario</w:t>
      </w:r>
      <w:r w:rsidR="00CF740F" w:rsidRPr="00B14FB2">
        <w:rPr>
          <w:rFonts w:ascii="Arial" w:hAnsi="Arial" w:cs="Arial"/>
          <w:color w:val="000000"/>
          <w:sz w:val="20"/>
          <w:szCs w:val="20"/>
        </w:rPr>
        <w:t xml:space="preserve"> o </w:t>
      </w:r>
      <w:r w:rsidR="00761C11" w:rsidRPr="00B14FB2">
        <w:rPr>
          <w:rFonts w:ascii="Arial" w:hAnsi="Arial" w:cs="Arial"/>
          <w:color w:val="000000"/>
          <w:sz w:val="20"/>
          <w:szCs w:val="20"/>
        </w:rPr>
        <w:t>mediante la publicación de</w:t>
      </w:r>
      <w:r w:rsidR="00CF740F" w:rsidRPr="00B14FB2">
        <w:rPr>
          <w:rFonts w:ascii="Arial" w:hAnsi="Arial" w:cs="Arial"/>
          <w:color w:val="000000"/>
          <w:sz w:val="20"/>
          <w:szCs w:val="20"/>
        </w:rPr>
        <w:t xml:space="preserve"> </w:t>
      </w:r>
      <w:r w:rsidR="00203F8A" w:rsidRPr="00B14FB2">
        <w:rPr>
          <w:rFonts w:ascii="Arial" w:hAnsi="Arial" w:cs="Arial"/>
          <w:color w:val="000000"/>
          <w:sz w:val="20"/>
          <w:szCs w:val="20"/>
        </w:rPr>
        <w:t>comunicados</w:t>
      </w:r>
      <w:r w:rsidR="00F14FA2" w:rsidRPr="00B14FB2">
        <w:rPr>
          <w:rFonts w:ascii="Arial" w:hAnsi="Arial" w:cs="Arial"/>
          <w:color w:val="000000"/>
          <w:sz w:val="20"/>
          <w:szCs w:val="20"/>
        </w:rPr>
        <w:t xml:space="preserve"> en su sitio de internet</w:t>
      </w:r>
      <w:r w:rsidR="00CF740F" w:rsidRPr="00B14FB2">
        <w:rPr>
          <w:rFonts w:ascii="Arial" w:hAnsi="Arial" w:cs="Arial"/>
          <w:color w:val="000000"/>
          <w:sz w:val="20"/>
          <w:szCs w:val="20"/>
        </w:rPr>
        <w:t xml:space="preserve">. </w:t>
      </w:r>
      <w:r w:rsidR="00FE27BD" w:rsidRPr="00B14FB2">
        <w:rPr>
          <w:rFonts w:ascii="Arial" w:hAnsi="Arial" w:cs="Arial"/>
          <w:color w:val="000000"/>
          <w:sz w:val="20"/>
          <w:szCs w:val="20"/>
        </w:rPr>
        <w:t xml:space="preserve">Los </w:t>
      </w:r>
      <w:r w:rsidR="00D11119" w:rsidRPr="00B14FB2">
        <w:rPr>
          <w:rFonts w:ascii="Arial" w:hAnsi="Arial" w:cs="Arial"/>
          <w:color w:val="000000"/>
          <w:sz w:val="20"/>
          <w:szCs w:val="20"/>
        </w:rPr>
        <w:t xml:space="preserve">Usuarios </w:t>
      </w:r>
      <w:r w:rsidR="00FE27BD" w:rsidRPr="00B14FB2">
        <w:rPr>
          <w:rFonts w:ascii="Arial" w:hAnsi="Arial" w:cs="Arial"/>
          <w:color w:val="000000"/>
          <w:sz w:val="20"/>
          <w:szCs w:val="20"/>
        </w:rPr>
        <w:t>consienten la recepción de</w:t>
      </w:r>
      <w:r w:rsidR="00CF740F" w:rsidRPr="00B14FB2">
        <w:rPr>
          <w:rFonts w:ascii="Arial" w:hAnsi="Arial" w:cs="Arial"/>
          <w:color w:val="000000"/>
          <w:sz w:val="20"/>
          <w:szCs w:val="20"/>
        </w:rPr>
        <w:t xml:space="preserve"> estas notificaciones por parte de </w:t>
      </w:r>
      <w:r w:rsidRPr="00B14FB2">
        <w:rPr>
          <w:rFonts w:ascii="Arial" w:hAnsi="Arial" w:cs="Arial"/>
          <w:color w:val="000000"/>
          <w:sz w:val="20"/>
          <w:szCs w:val="20"/>
        </w:rPr>
        <w:t xml:space="preserve">CCN </w:t>
      </w:r>
      <w:r w:rsidR="00FE27BD" w:rsidRPr="00B14FB2">
        <w:rPr>
          <w:rFonts w:ascii="Arial" w:hAnsi="Arial" w:cs="Arial"/>
          <w:color w:val="000000"/>
          <w:sz w:val="20"/>
          <w:szCs w:val="20"/>
        </w:rPr>
        <w:t>y están</w:t>
      </w:r>
      <w:r w:rsidR="00CF740F" w:rsidRPr="00B14FB2">
        <w:rPr>
          <w:rFonts w:ascii="Arial" w:hAnsi="Arial" w:cs="Arial"/>
          <w:color w:val="000000"/>
          <w:sz w:val="20"/>
          <w:szCs w:val="20"/>
        </w:rPr>
        <w:t xml:space="preserve"> de acuerdo que </w:t>
      </w:r>
      <w:r w:rsidR="00FE27BD" w:rsidRPr="00B14FB2">
        <w:rPr>
          <w:rFonts w:ascii="Arial" w:hAnsi="Arial" w:cs="Arial"/>
          <w:color w:val="000000"/>
          <w:sz w:val="20"/>
          <w:szCs w:val="20"/>
        </w:rPr>
        <w:t>dichas</w:t>
      </w:r>
      <w:r w:rsidR="00CF740F" w:rsidRPr="00B14FB2">
        <w:rPr>
          <w:rFonts w:ascii="Arial" w:hAnsi="Arial" w:cs="Arial"/>
          <w:color w:val="000000"/>
          <w:sz w:val="20"/>
          <w:szCs w:val="20"/>
        </w:rPr>
        <w:t xml:space="preserve"> notificaciones </w:t>
      </w:r>
      <w:r w:rsidR="00CF740F" w:rsidRPr="00B14FB2">
        <w:rPr>
          <w:rFonts w:ascii="Arial" w:hAnsi="Arial" w:cs="Arial"/>
          <w:color w:val="000000"/>
          <w:sz w:val="20"/>
          <w:szCs w:val="20"/>
        </w:rPr>
        <w:lastRenderedPageBreak/>
        <w:t xml:space="preserve">electrónicas satisfacen cualquier requerimiento legal. Se considerará que </w:t>
      </w:r>
      <w:r w:rsidR="003C21F9" w:rsidRPr="00B14FB2">
        <w:rPr>
          <w:rFonts w:ascii="Arial" w:hAnsi="Arial" w:cs="Arial"/>
          <w:color w:val="000000"/>
          <w:sz w:val="20"/>
          <w:szCs w:val="20"/>
        </w:rPr>
        <w:t>cada Usuario</w:t>
      </w:r>
      <w:r w:rsidR="00CF740F" w:rsidRPr="00B14FB2">
        <w:rPr>
          <w:rFonts w:ascii="Arial" w:hAnsi="Arial" w:cs="Arial"/>
          <w:color w:val="000000"/>
          <w:sz w:val="20"/>
          <w:szCs w:val="20"/>
        </w:rPr>
        <w:t xml:space="preserve"> recibió la notificación vía correo electrónico</w:t>
      </w:r>
      <w:r w:rsidR="003C21F9" w:rsidRPr="00B14FB2">
        <w:rPr>
          <w:rFonts w:ascii="Arial" w:hAnsi="Arial" w:cs="Arial"/>
          <w:color w:val="000000"/>
          <w:sz w:val="20"/>
          <w:szCs w:val="20"/>
        </w:rPr>
        <w:t xml:space="preserve"> </w:t>
      </w:r>
      <w:r w:rsidR="00D765AF" w:rsidRPr="00B14FB2">
        <w:rPr>
          <w:rFonts w:ascii="Arial" w:hAnsi="Arial" w:cs="Arial"/>
          <w:color w:val="000000"/>
          <w:sz w:val="20"/>
          <w:szCs w:val="20"/>
        </w:rPr>
        <w:t>al día hábil siguiente</w:t>
      </w:r>
      <w:r w:rsidR="00CF740F" w:rsidRPr="00B14FB2">
        <w:rPr>
          <w:rFonts w:ascii="Arial" w:hAnsi="Arial" w:cs="Arial"/>
          <w:color w:val="000000"/>
          <w:sz w:val="20"/>
          <w:szCs w:val="20"/>
        </w:rPr>
        <w:t xml:space="preserve"> de </w:t>
      </w:r>
      <w:r w:rsidR="003C21F9" w:rsidRPr="00B14FB2">
        <w:rPr>
          <w:rFonts w:ascii="Arial" w:hAnsi="Arial" w:cs="Arial"/>
          <w:color w:val="000000"/>
          <w:sz w:val="20"/>
          <w:szCs w:val="20"/>
        </w:rPr>
        <w:t>haber sido</w:t>
      </w:r>
      <w:r w:rsidR="00CF740F" w:rsidRPr="00B14FB2">
        <w:rPr>
          <w:rFonts w:ascii="Arial" w:hAnsi="Arial" w:cs="Arial"/>
          <w:color w:val="000000"/>
          <w:sz w:val="20"/>
          <w:szCs w:val="20"/>
        </w:rPr>
        <w:t xml:space="preserve"> enviada </w:t>
      </w:r>
      <w:r w:rsidR="003C21F9" w:rsidRPr="00B14FB2">
        <w:rPr>
          <w:rFonts w:ascii="Arial" w:hAnsi="Arial" w:cs="Arial"/>
          <w:color w:val="000000"/>
          <w:sz w:val="20"/>
          <w:szCs w:val="20"/>
        </w:rPr>
        <w:t xml:space="preserve">dicha notificación </w:t>
      </w:r>
      <w:r w:rsidR="00761C11" w:rsidRPr="00B14FB2">
        <w:rPr>
          <w:rFonts w:ascii="Arial" w:hAnsi="Arial" w:cs="Arial"/>
          <w:color w:val="000000"/>
          <w:sz w:val="20"/>
          <w:szCs w:val="20"/>
        </w:rPr>
        <w:t>al</w:t>
      </w:r>
      <w:r w:rsidR="00CF740F" w:rsidRPr="00B14FB2">
        <w:rPr>
          <w:rFonts w:ascii="Arial" w:hAnsi="Arial" w:cs="Arial"/>
          <w:color w:val="000000"/>
          <w:sz w:val="20"/>
          <w:szCs w:val="20"/>
        </w:rPr>
        <w:t xml:space="preserve"> correo electrónico </w:t>
      </w:r>
      <w:r w:rsidR="00761C11" w:rsidRPr="00B14FB2">
        <w:rPr>
          <w:rFonts w:ascii="Arial" w:hAnsi="Arial" w:cs="Arial"/>
          <w:color w:val="000000"/>
          <w:sz w:val="20"/>
          <w:szCs w:val="20"/>
        </w:rPr>
        <w:t xml:space="preserve">correspondiente </w:t>
      </w:r>
      <w:r w:rsidR="00CF740F" w:rsidRPr="00B14FB2">
        <w:rPr>
          <w:rFonts w:ascii="Arial" w:hAnsi="Arial" w:cs="Arial"/>
          <w:color w:val="000000"/>
          <w:sz w:val="20"/>
          <w:szCs w:val="20"/>
        </w:rPr>
        <w:t xml:space="preserve">o </w:t>
      </w:r>
      <w:r w:rsidR="003C21F9" w:rsidRPr="00B14FB2">
        <w:rPr>
          <w:rFonts w:ascii="Arial" w:hAnsi="Arial" w:cs="Arial"/>
          <w:color w:val="000000"/>
          <w:sz w:val="20"/>
          <w:szCs w:val="20"/>
        </w:rPr>
        <w:t>a partir de su publicación en</w:t>
      </w:r>
      <w:r w:rsidR="00CF740F" w:rsidRPr="00B14FB2">
        <w:rPr>
          <w:rFonts w:ascii="Arial" w:hAnsi="Arial" w:cs="Arial"/>
          <w:color w:val="000000"/>
          <w:sz w:val="20"/>
          <w:szCs w:val="20"/>
        </w:rPr>
        <w:t xml:space="preserve"> </w:t>
      </w:r>
      <w:r w:rsidR="00F14FA2" w:rsidRPr="00B14FB2">
        <w:rPr>
          <w:rFonts w:ascii="Arial" w:hAnsi="Arial" w:cs="Arial"/>
          <w:color w:val="000000"/>
          <w:sz w:val="20"/>
          <w:szCs w:val="20"/>
        </w:rPr>
        <w:t>su sitio de internet</w:t>
      </w:r>
      <w:r w:rsidR="00CF740F" w:rsidRPr="00B14FB2">
        <w:rPr>
          <w:rFonts w:ascii="Arial" w:hAnsi="Arial" w:cs="Arial"/>
          <w:color w:val="000000"/>
          <w:sz w:val="20"/>
          <w:szCs w:val="20"/>
        </w:rPr>
        <w:t xml:space="preserve">. </w:t>
      </w:r>
      <w:r w:rsidR="003C21F9" w:rsidRPr="00B14FB2">
        <w:rPr>
          <w:rFonts w:ascii="Arial" w:hAnsi="Arial" w:cs="Arial"/>
          <w:color w:val="000000"/>
          <w:sz w:val="20"/>
          <w:szCs w:val="20"/>
        </w:rPr>
        <w:t>Los Usuarios serán responsables exclusivos de</w:t>
      </w:r>
      <w:r w:rsidR="00CF740F" w:rsidRPr="00B14FB2">
        <w:rPr>
          <w:rFonts w:ascii="Arial" w:hAnsi="Arial" w:cs="Arial"/>
          <w:color w:val="000000"/>
          <w:sz w:val="20"/>
          <w:szCs w:val="20"/>
        </w:rPr>
        <w:t xml:space="preserve"> mantener </w:t>
      </w:r>
      <w:r w:rsidR="003C21F9" w:rsidRPr="00B14FB2">
        <w:rPr>
          <w:rFonts w:ascii="Arial" w:hAnsi="Arial" w:cs="Arial"/>
          <w:color w:val="000000"/>
          <w:sz w:val="20"/>
          <w:szCs w:val="20"/>
        </w:rPr>
        <w:t xml:space="preserve">actualizada </w:t>
      </w:r>
      <w:r w:rsidR="00CF740F" w:rsidRPr="00B14FB2">
        <w:rPr>
          <w:rFonts w:ascii="Arial" w:hAnsi="Arial" w:cs="Arial"/>
          <w:color w:val="000000"/>
          <w:sz w:val="20"/>
          <w:szCs w:val="20"/>
        </w:rPr>
        <w:t>su di</w:t>
      </w:r>
      <w:r w:rsidR="00FE27BD" w:rsidRPr="00B14FB2">
        <w:rPr>
          <w:rFonts w:ascii="Arial" w:hAnsi="Arial" w:cs="Arial"/>
          <w:color w:val="000000"/>
          <w:sz w:val="20"/>
          <w:szCs w:val="20"/>
        </w:rPr>
        <w:t xml:space="preserve">rección </w:t>
      </w:r>
      <w:r w:rsidR="003C21F9" w:rsidRPr="00B14FB2">
        <w:rPr>
          <w:rFonts w:ascii="Arial" w:hAnsi="Arial" w:cs="Arial"/>
          <w:color w:val="000000"/>
          <w:sz w:val="20"/>
          <w:szCs w:val="20"/>
        </w:rPr>
        <w:t xml:space="preserve">de correo electrónico y de </w:t>
      </w:r>
      <w:r w:rsidR="00CF740F" w:rsidRPr="00B14FB2">
        <w:rPr>
          <w:rFonts w:ascii="Arial" w:hAnsi="Arial" w:cs="Arial"/>
          <w:color w:val="000000"/>
          <w:sz w:val="20"/>
          <w:szCs w:val="20"/>
        </w:rPr>
        <w:t xml:space="preserve">revisar </w:t>
      </w:r>
      <w:r w:rsidR="003C21F9" w:rsidRPr="00B14FB2">
        <w:rPr>
          <w:rFonts w:ascii="Arial" w:hAnsi="Arial" w:cs="Arial"/>
          <w:color w:val="000000"/>
          <w:sz w:val="20"/>
          <w:szCs w:val="20"/>
        </w:rPr>
        <w:t>periódicamente</w:t>
      </w:r>
      <w:r w:rsidR="00CF740F" w:rsidRPr="00B14FB2">
        <w:rPr>
          <w:rFonts w:ascii="Arial" w:hAnsi="Arial" w:cs="Arial"/>
          <w:color w:val="000000"/>
          <w:sz w:val="20"/>
          <w:szCs w:val="20"/>
        </w:rPr>
        <w:t xml:space="preserve"> el Sitio. </w:t>
      </w:r>
    </w:p>
    <w:p w14:paraId="779A8275" w14:textId="77777777" w:rsidR="00CF740F" w:rsidRPr="00B14FB2" w:rsidRDefault="00CF740F"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Todas las notificaciones que sean dirigidas a </w:t>
      </w:r>
      <w:r w:rsidR="00D779B6" w:rsidRPr="00B14FB2">
        <w:rPr>
          <w:rFonts w:ascii="Arial" w:hAnsi="Arial" w:cs="Arial"/>
          <w:color w:val="000000"/>
          <w:sz w:val="20"/>
          <w:szCs w:val="20"/>
        </w:rPr>
        <w:t xml:space="preserve">CCN </w:t>
      </w:r>
      <w:r w:rsidR="003C21F9" w:rsidRPr="00B14FB2">
        <w:rPr>
          <w:rFonts w:ascii="Arial" w:hAnsi="Arial" w:cs="Arial"/>
          <w:color w:val="000000"/>
          <w:sz w:val="20"/>
          <w:szCs w:val="20"/>
        </w:rPr>
        <w:t xml:space="preserve">deberán ser enviadas a </w:t>
      </w:r>
      <w:r w:rsidR="00B14FB2" w:rsidRPr="00B14FB2">
        <w:rPr>
          <w:rFonts w:ascii="Arial" w:hAnsi="Arial" w:cs="Arial"/>
          <w:color w:val="000000"/>
          <w:sz w:val="20"/>
          <w:szCs w:val="20"/>
        </w:rPr>
        <w:t>Aldama 382, Colonia Santa Maria Tepepan, Delegación Xochimilco, C.P. 16020, CDMX</w:t>
      </w:r>
      <w:r w:rsidR="003C21F9" w:rsidRPr="00B14FB2">
        <w:rPr>
          <w:rFonts w:ascii="Arial" w:hAnsi="Arial" w:cs="Arial"/>
          <w:color w:val="000000"/>
          <w:sz w:val="20"/>
          <w:szCs w:val="20"/>
        </w:rPr>
        <w:t xml:space="preserve"> y </w:t>
      </w:r>
      <w:r w:rsidRPr="00B14FB2">
        <w:rPr>
          <w:rFonts w:ascii="Arial" w:hAnsi="Arial" w:cs="Arial"/>
          <w:color w:val="000000"/>
          <w:sz w:val="20"/>
          <w:szCs w:val="20"/>
        </w:rPr>
        <w:t>se considerarán recibidas</w:t>
      </w:r>
      <w:r w:rsidR="003C21F9" w:rsidRPr="00B14FB2">
        <w:rPr>
          <w:rFonts w:ascii="Arial" w:hAnsi="Arial" w:cs="Arial"/>
          <w:color w:val="000000"/>
          <w:sz w:val="20"/>
          <w:szCs w:val="20"/>
        </w:rPr>
        <w:t>, siempre y cuando medie</w:t>
      </w:r>
      <w:r w:rsidRPr="00B14FB2">
        <w:rPr>
          <w:rFonts w:ascii="Arial" w:hAnsi="Arial" w:cs="Arial"/>
          <w:color w:val="000000"/>
          <w:sz w:val="20"/>
          <w:szCs w:val="20"/>
        </w:rPr>
        <w:t xml:space="preserve"> acuse de recibo</w:t>
      </w:r>
      <w:r w:rsidR="00FE27BD" w:rsidRPr="00B14FB2">
        <w:rPr>
          <w:rFonts w:ascii="Arial" w:hAnsi="Arial" w:cs="Arial"/>
          <w:color w:val="000000"/>
          <w:sz w:val="20"/>
          <w:szCs w:val="20"/>
        </w:rPr>
        <w:t>.</w:t>
      </w:r>
    </w:p>
    <w:p w14:paraId="779A8276" w14:textId="77777777" w:rsidR="00CF740F" w:rsidRPr="00B14FB2" w:rsidRDefault="002551F7" w:rsidP="002551F7">
      <w:pPr>
        <w:shd w:val="clear" w:color="auto" w:fill="FFFFFF"/>
        <w:spacing w:before="120" w:after="120" w:line="240" w:lineRule="auto"/>
        <w:jc w:val="center"/>
        <w:textAlignment w:val="baseline"/>
        <w:rPr>
          <w:rFonts w:ascii="Arial" w:hAnsi="Arial" w:cs="Arial"/>
          <w:b/>
          <w:color w:val="000000"/>
          <w:sz w:val="20"/>
          <w:szCs w:val="20"/>
        </w:rPr>
      </w:pPr>
      <w:r w:rsidRPr="00B14FB2">
        <w:rPr>
          <w:rFonts w:ascii="Arial" w:hAnsi="Arial" w:cs="Arial"/>
          <w:b/>
          <w:color w:val="000000"/>
          <w:sz w:val="20"/>
          <w:szCs w:val="20"/>
          <w:u w:val="single"/>
        </w:rPr>
        <w:t>Misceláneas</w:t>
      </w:r>
    </w:p>
    <w:p w14:paraId="779A8277" w14:textId="77777777" w:rsidR="00CF740F" w:rsidRPr="00B14FB2" w:rsidRDefault="003C21F9"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Los Usuarios serán los únicos</w:t>
      </w:r>
      <w:r w:rsidR="00CF740F" w:rsidRPr="00B14FB2">
        <w:rPr>
          <w:rFonts w:ascii="Arial" w:hAnsi="Arial" w:cs="Arial"/>
          <w:color w:val="000000"/>
          <w:sz w:val="20"/>
          <w:szCs w:val="20"/>
        </w:rPr>
        <w:t xml:space="preserve"> responsable</w:t>
      </w:r>
      <w:r w:rsidRPr="00B14FB2">
        <w:rPr>
          <w:rFonts w:ascii="Arial" w:hAnsi="Arial" w:cs="Arial"/>
          <w:color w:val="000000"/>
          <w:sz w:val="20"/>
          <w:szCs w:val="20"/>
        </w:rPr>
        <w:t>s</w:t>
      </w:r>
      <w:r w:rsidR="00CF740F" w:rsidRPr="00B14FB2">
        <w:rPr>
          <w:rFonts w:ascii="Arial" w:hAnsi="Arial" w:cs="Arial"/>
          <w:color w:val="000000"/>
          <w:sz w:val="20"/>
          <w:szCs w:val="20"/>
        </w:rPr>
        <w:t xml:space="preserve"> del cumplimiento de las leyes locales aplicables</w:t>
      </w:r>
      <w:r w:rsidR="00512EC3" w:rsidRPr="00B14FB2">
        <w:rPr>
          <w:rFonts w:ascii="Arial" w:hAnsi="Arial" w:cs="Arial"/>
          <w:color w:val="000000"/>
          <w:sz w:val="20"/>
          <w:szCs w:val="20"/>
        </w:rPr>
        <w:t xml:space="preserve"> a cada uno de sus Programas</w:t>
      </w:r>
      <w:r w:rsidR="00CF740F" w:rsidRPr="00B14FB2">
        <w:rPr>
          <w:rFonts w:ascii="Arial" w:hAnsi="Arial" w:cs="Arial"/>
          <w:color w:val="000000"/>
          <w:sz w:val="20"/>
          <w:szCs w:val="20"/>
        </w:rPr>
        <w:t xml:space="preserve">. </w:t>
      </w:r>
    </w:p>
    <w:p w14:paraId="779A8278" w14:textId="77777777" w:rsidR="00CF740F" w:rsidRPr="00B14FB2" w:rsidRDefault="00225E0D" w:rsidP="00CF740F">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Estas</w:t>
      </w:r>
      <w:r w:rsidR="00CF740F" w:rsidRPr="00B14FB2">
        <w:rPr>
          <w:rFonts w:ascii="Arial" w:hAnsi="Arial" w:cs="Arial"/>
          <w:color w:val="000000"/>
          <w:sz w:val="20"/>
          <w:szCs w:val="20"/>
        </w:rPr>
        <w:t xml:space="preserve"> Condiciones y </w:t>
      </w:r>
      <w:r w:rsidR="003C21F9" w:rsidRPr="00B14FB2">
        <w:rPr>
          <w:rFonts w:ascii="Arial" w:hAnsi="Arial" w:cs="Arial"/>
          <w:color w:val="000000"/>
          <w:sz w:val="20"/>
          <w:szCs w:val="20"/>
        </w:rPr>
        <w:t>cualquier otro documento mencionado en el presente</w:t>
      </w:r>
      <w:r w:rsidR="00761C11" w:rsidRPr="00B14FB2">
        <w:rPr>
          <w:rFonts w:ascii="Arial" w:hAnsi="Arial" w:cs="Arial"/>
          <w:color w:val="000000"/>
          <w:sz w:val="20"/>
          <w:szCs w:val="20"/>
        </w:rPr>
        <w:t>,</w:t>
      </w:r>
      <w:r w:rsidR="00CF740F" w:rsidRPr="00B14FB2">
        <w:rPr>
          <w:rFonts w:ascii="Arial" w:hAnsi="Arial" w:cs="Arial"/>
          <w:color w:val="000000"/>
          <w:sz w:val="20"/>
          <w:szCs w:val="20"/>
        </w:rPr>
        <w:t xml:space="preserve"> comprenden el acuerdo entre </w:t>
      </w:r>
      <w:r w:rsidR="003C21F9" w:rsidRPr="00B14FB2">
        <w:rPr>
          <w:rFonts w:ascii="Arial" w:hAnsi="Arial" w:cs="Arial"/>
          <w:color w:val="000000"/>
          <w:sz w:val="20"/>
          <w:szCs w:val="20"/>
        </w:rPr>
        <w:t>cada Usuario</w:t>
      </w:r>
      <w:r w:rsidR="00CF740F" w:rsidRPr="00B14FB2">
        <w:rPr>
          <w:rFonts w:ascii="Arial" w:hAnsi="Arial" w:cs="Arial"/>
          <w:color w:val="000000"/>
          <w:sz w:val="20"/>
          <w:szCs w:val="20"/>
        </w:rPr>
        <w:t xml:space="preserve"> y </w:t>
      </w:r>
      <w:r w:rsidR="00D779B6" w:rsidRPr="00B14FB2">
        <w:rPr>
          <w:rFonts w:ascii="Arial" w:hAnsi="Arial" w:cs="Arial"/>
          <w:color w:val="000000"/>
          <w:sz w:val="20"/>
          <w:szCs w:val="20"/>
        </w:rPr>
        <w:t xml:space="preserve">CCN </w:t>
      </w:r>
      <w:r w:rsidR="00CF740F" w:rsidRPr="00B14FB2">
        <w:rPr>
          <w:rFonts w:ascii="Arial" w:hAnsi="Arial" w:cs="Arial"/>
          <w:color w:val="000000"/>
          <w:sz w:val="20"/>
          <w:szCs w:val="20"/>
        </w:rPr>
        <w:t xml:space="preserve">con respecto </w:t>
      </w:r>
      <w:r w:rsidR="003C21F9" w:rsidRPr="00B14FB2">
        <w:rPr>
          <w:rFonts w:ascii="Arial" w:hAnsi="Arial" w:cs="Arial"/>
          <w:color w:val="000000"/>
          <w:sz w:val="20"/>
          <w:szCs w:val="20"/>
        </w:rPr>
        <w:t>a los</w:t>
      </w:r>
      <w:r w:rsidR="00CF740F" w:rsidRPr="00B14FB2">
        <w:rPr>
          <w:rFonts w:ascii="Arial" w:hAnsi="Arial" w:cs="Arial"/>
          <w:color w:val="000000"/>
          <w:sz w:val="20"/>
          <w:szCs w:val="20"/>
        </w:rPr>
        <w:t xml:space="preserve"> </w:t>
      </w:r>
      <w:r w:rsidR="00415BAA" w:rsidRPr="00B14FB2">
        <w:rPr>
          <w:rFonts w:ascii="Arial" w:hAnsi="Arial" w:cs="Arial"/>
          <w:color w:val="000000"/>
          <w:sz w:val="20"/>
          <w:szCs w:val="20"/>
        </w:rPr>
        <w:t xml:space="preserve">Servicios </w:t>
      </w:r>
      <w:r w:rsidR="00CF740F" w:rsidRPr="00B14FB2">
        <w:rPr>
          <w:rFonts w:ascii="Arial" w:hAnsi="Arial" w:cs="Arial"/>
          <w:color w:val="000000"/>
          <w:sz w:val="20"/>
          <w:szCs w:val="20"/>
        </w:rPr>
        <w:t xml:space="preserve">y </w:t>
      </w:r>
      <w:r w:rsidR="003C21F9" w:rsidRPr="00B14FB2">
        <w:rPr>
          <w:rFonts w:ascii="Arial" w:hAnsi="Arial" w:cs="Arial"/>
          <w:color w:val="000000"/>
          <w:sz w:val="20"/>
          <w:szCs w:val="20"/>
        </w:rPr>
        <w:t>remplaza</w:t>
      </w:r>
      <w:r w:rsidR="00CF740F" w:rsidRPr="00B14FB2">
        <w:rPr>
          <w:rFonts w:ascii="Arial" w:hAnsi="Arial" w:cs="Arial"/>
          <w:color w:val="000000"/>
          <w:sz w:val="20"/>
          <w:szCs w:val="20"/>
        </w:rPr>
        <w:t xml:space="preserve"> cualquier acuerdo anterior entre las partes acerca </w:t>
      </w:r>
      <w:r w:rsidR="003C21F9" w:rsidRPr="00B14FB2">
        <w:rPr>
          <w:rFonts w:ascii="Arial" w:hAnsi="Arial" w:cs="Arial"/>
          <w:color w:val="000000"/>
          <w:sz w:val="20"/>
          <w:szCs w:val="20"/>
        </w:rPr>
        <w:t>del objeto de las presentes Condiciones</w:t>
      </w:r>
      <w:r w:rsidR="00CF740F" w:rsidRPr="00B14FB2">
        <w:rPr>
          <w:rFonts w:ascii="Arial" w:hAnsi="Arial" w:cs="Arial"/>
          <w:color w:val="000000"/>
          <w:sz w:val="20"/>
          <w:szCs w:val="20"/>
        </w:rPr>
        <w:t>.</w:t>
      </w:r>
    </w:p>
    <w:p w14:paraId="779A8279" w14:textId="77777777" w:rsidR="006C2084" w:rsidRPr="00B14FB2" w:rsidRDefault="006C2084" w:rsidP="002551F7">
      <w:pPr>
        <w:shd w:val="clear" w:color="auto" w:fill="FFFFFF"/>
        <w:spacing w:before="120" w:after="120" w:line="240" w:lineRule="auto"/>
        <w:jc w:val="center"/>
        <w:textAlignment w:val="baseline"/>
        <w:rPr>
          <w:rFonts w:ascii="Arial" w:hAnsi="Arial" w:cs="Arial"/>
          <w:b/>
          <w:color w:val="000000"/>
          <w:sz w:val="20"/>
          <w:szCs w:val="20"/>
          <w:u w:val="single"/>
        </w:rPr>
      </w:pPr>
      <w:r w:rsidRPr="00B14FB2">
        <w:rPr>
          <w:rFonts w:ascii="Arial" w:hAnsi="Arial" w:cs="Arial"/>
          <w:b/>
          <w:color w:val="000000"/>
          <w:sz w:val="20"/>
          <w:szCs w:val="20"/>
          <w:u w:val="single"/>
        </w:rPr>
        <w:t xml:space="preserve">Resolución de </w:t>
      </w:r>
      <w:r w:rsidR="003167BB" w:rsidRPr="00B14FB2">
        <w:rPr>
          <w:rFonts w:ascii="Arial" w:hAnsi="Arial" w:cs="Arial"/>
          <w:b/>
          <w:color w:val="000000"/>
          <w:sz w:val="20"/>
          <w:szCs w:val="20"/>
          <w:u w:val="single"/>
        </w:rPr>
        <w:t>Disputas</w:t>
      </w:r>
    </w:p>
    <w:p w14:paraId="779A827A" w14:textId="77777777" w:rsidR="00512EC3" w:rsidRPr="00B14FB2" w:rsidRDefault="00512EC3" w:rsidP="00512EC3">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Para todo lo relativo a la interpretación y cumplimiento de las presentes Condiciones, las Partes se someten expresamente a las leyes aplicables y a la jurisdicción de los tribunales ubicados de la Ciudad de México, que serán los únicos competentes para conocer de cualquier juicio o reclamación derivada del presente, renunciando las Partes a cualquier fuero que pudiera corresponderles por razón de su domicilio presente o futuro</w:t>
      </w:r>
      <w:r w:rsidR="006C2084" w:rsidRPr="00B14FB2">
        <w:rPr>
          <w:rFonts w:ascii="Arial" w:hAnsi="Arial" w:cs="Arial"/>
          <w:color w:val="000000"/>
          <w:sz w:val="20"/>
          <w:szCs w:val="20"/>
        </w:rPr>
        <w:t>.</w:t>
      </w:r>
    </w:p>
    <w:p w14:paraId="779A827B" w14:textId="77777777" w:rsidR="00512EC3" w:rsidRPr="00B14FB2" w:rsidRDefault="00512EC3" w:rsidP="00512EC3">
      <w:pPr>
        <w:shd w:val="clear" w:color="auto" w:fill="FFFFFF"/>
        <w:spacing w:before="120" w:after="120" w:line="240" w:lineRule="auto"/>
        <w:jc w:val="both"/>
        <w:textAlignment w:val="baseline"/>
        <w:rPr>
          <w:rFonts w:ascii="Arial" w:hAnsi="Arial" w:cs="Arial"/>
          <w:color w:val="000000"/>
          <w:sz w:val="20"/>
          <w:szCs w:val="20"/>
        </w:rPr>
      </w:pPr>
      <w:r w:rsidRPr="00B14FB2">
        <w:rPr>
          <w:rFonts w:ascii="Arial" w:hAnsi="Arial" w:cs="Arial"/>
          <w:color w:val="000000"/>
          <w:sz w:val="20"/>
          <w:szCs w:val="20"/>
        </w:rPr>
        <w:t xml:space="preserve">Las presentes Condiciones se </w:t>
      </w:r>
      <w:r w:rsidR="00B14FB2" w:rsidRPr="00B14FB2">
        <w:rPr>
          <w:rFonts w:ascii="Arial" w:hAnsi="Arial" w:cs="Arial"/>
          <w:color w:val="000000"/>
          <w:sz w:val="20"/>
          <w:szCs w:val="20"/>
        </w:rPr>
        <w:t>firman</w:t>
      </w:r>
      <w:r w:rsidRPr="00B14FB2">
        <w:rPr>
          <w:rFonts w:ascii="Arial" w:hAnsi="Arial" w:cs="Arial"/>
          <w:color w:val="000000"/>
          <w:sz w:val="20"/>
          <w:szCs w:val="20"/>
        </w:rPr>
        <w:t xml:space="preserve"> en 2 (dos) ejemplares originales en la Ciudad de México </w:t>
      </w:r>
      <w:r w:rsidR="00B14FB2" w:rsidRPr="00B14FB2">
        <w:rPr>
          <w:rFonts w:ascii="Arial" w:hAnsi="Arial" w:cs="Arial"/>
          <w:color w:val="000000"/>
          <w:sz w:val="20"/>
          <w:szCs w:val="20"/>
        </w:rPr>
        <w:t>en la fecha que se indica al calce de las firmas</w:t>
      </w:r>
      <w:r w:rsidRPr="00B14FB2">
        <w:rPr>
          <w:rFonts w:ascii="Arial" w:hAnsi="Arial" w:cs="Arial"/>
          <w:color w:val="000000"/>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12EC3" w:rsidRPr="00B14FB2" w14:paraId="779A827E" w14:textId="77777777" w:rsidTr="00512EC3">
        <w:tc>
          <w:tcPr>
            <w:tcW w:w="4489" w:type="dxa"/>
          </w:tcPr>
          <w:p w14:paraId="779A827C" w14:textId="77777777" w:rsidR="00512EC3" w:rsidRPr="00B14FB2" w:rsidRDefault="00512EC3" w:rsidP="00512EC3">
            <w:pPr>
              <w:spacing w:before="120" w:after="120"/>
              <w:jc w:val="center"/>
              <w:textAlignment w:val="baseline"/>
              <w:rPr>
                <w:rFonts w:ascii="Arial" w:hAnsi="Arial" w:cs="Arial"/>
                <w:color w:val="000000"/>
                <w:sz w:val="20"/>
                <w:szCs w:val="20"/>
              </w:rPr>
            </w:pPr>
            <w:r w:rsidRPr="00B14FB2">
              <w:rPr>
                <w:rFonts w:ascii="Arial" w:hAnsi="Arial" w:cs="Arial"/>
                <w:color w:val="000000"/>
                <w:sz w:val="20"/>
                <w:szCs w:val="20"/>
              </w:rPr>
              <w:t>CCN</w:t>
            </w:r>
          </w:p>
        </w:tc>
        <w:tc>
          <w:tcPr>
            <w:tcW w:w="4489" w:type="dxa"/>
          </w:tcPr>
          <w:p w14:paraId="779A827D" w14:textId="77777777" w:rsidR="00512EC3" w:rsidRPr="00B14FB2" w:rsidRDefault="00512EC3" w:rsidP="00512EC3">
            <w:pPr>
              <w:spacing w:before="120" w:after="120"/>
              <w:jc w:val="center"/>
              <w:textAlignment w:val="baseline"/>
              <w:rPr>
                <w:rFonts w:ascii="Arial" w:hAnsi="Arial" w:cs="Arial"/>
                <w:color w:val="000000"/>
                <w:sz w:val="20"/>
                <w:szCs w:val="20"/>
              </w:rPr>
            </w:pPr>
            <w:r w:rsidRPr="00B14FB2">
              <w:rPr>
                <w:rFonts w:ascii="Arial" w:hAnsi="Arial" w:cs="Arial"/>
                <w:color w:val="000000"/>
                <w:sz w:val="20"/>
                <w:szCs w:val="20"/>
              </w:rPr>
              <w:t>Usuario</w:t>
            </w:r>
          </w:p>
        </w:tc>
      </w:tr>
      <w:tr w:rsidR="00512EC3" w:rsidRPr="00B14FB2" w14:paraId="779A8283" w14:textId="77777777" w:rsidTr="00512EC3">
        <w:tc>
          <w:tcPr>
            <w:tcW w:w="4489" w:type="dxa"/>
          </w:tcPr>
          <w:p w14:paraId="779A827F" w14:textId="77777777" w:rsidR="00512EC3" w:rsidRPr="00B14FB2" w:rsidRDefault="00512EC3" w:rsidP="00512EC3">
            <w:pPr>
              <w:spacing w:before="120" w:after="120"/>
              <w:textAlignment w:val="baseline"/>
              <w:rPr>
                <w:rFonts w:ascii="Arial" w:hAnsi="Arial" w:cs="Arial"/>
                <w:color w:val="000000"/>
                <w:sz w:val="20"/>
                <w:szCs w:val="20"/>
              </w:rPr>
            </w:pPr>
          </w:p>
          <w:p w14:paraId="779A8280" w14:textId="77777777" w:rsidR="00512EC3" w:rsidRPr="00B14FB2" w:rsidRDefault="00512EC3" w:rsidP="00512EC3">
            <w:pPr>
              <w:spacing w:before="120" w:after="120"/>
              <w:jc w:val="center"/>
              <w:textAlignment w:val="baseline"/>
              <w:rPr>
                <w:rFonts w:ascii="Arial" w:hAnsi="Arial" w:cs="Arial"/>
                <w:color w:val="000000"/>
                <w:sz w:val="20"/>
                <w:szCs w:val="20"/>
              </w:rPr>
            </w:pPr>
          </w:p>
          <w:p w14:paraId="779A8281" w14:textId="77777777" w:rsidR="00512EC3" w:rsidRPr="00B14FB2" w:rsidRDefault="00512EC3" w:rsidP="00512EC3">
            <w:pPr>
              <w:spacing w:before="120" w:after="120"/>
              <w:jc w:val="center"/>
              <w:textAlignment w:val="baseline"/>
              <w:rPr>
                <w:rFonts w:ascii="Arial" w:hAnsi="Arial" w:cs="Arial"/>
                <w:color w:val="000000"/>
                <w:sz w:val="20"/>
                <w:szCs w:val="20"/>
              </w:rPr>
            </w:pPr>
          </w:p>
        </w:tc>
        <w:tc>
          <w:tcPr>
            <w:tcW w:w="4489" w:type="dxa"/>
          </w:tcPr>
          <w:p w14:paraId="779A8282" w14:textId="77777777" w:rsidR="00512EC3" w:rsidRPr="00B14FB2" w:rsidRDefault="00512EC3" w:rsidP="00512EC3">
            <w:pPr>
              <w:spacing w:before="120" w:after="120"/>
              <w:textAlignment w:val="baseline"/>
              <w:rPr>
                <w:rFonts w:ascii="Arial" w:hAnsi="Arial" w:cs="Arial"/>
                <w:color w:val="000000"/>
                <w:sz w:val="20"/>
                <w:szCs w:val="20"/>
              </w:rPr>
            </w:pPr>
          </w:p>
        </w:tc>
      </w:tr>
      <w:tr w:rsidR="00512EC3" w:rsidRPr="00B14FB2" w14:paraId="779A828C" w14:textId="77777777" w:rsidTr="00512EC3">
        <w:trPr>
          <w:trHeight w:val="833"/>
        </w:trPr>
        <w:tc>
          <w:tcPr>
            <w:tcW w:w="4489" w:type="dxa"/>
          </w:tcPr>
          <w:p w14:paraId="779A8284" w14:textId="77777777" w:rsidR="00512EC3" w:rsidRPr="00B14FB2" w:rsidRDefault="00512EC3" w:rsidP="00512EC3">
            <w:pPr>
              <w:jc w:val="center"/>
              <w:textAlignment w:val="baseline"/>
              <w:rPr>
                <w:rFonts w:ascii="Arial" w:hAnsi="Arial" w:cs="Arial"/>
                <w:color w:val="000000"/>
                <w:sz w:val="20"/>
                <w:szCs w:val="20"/>
              </w:rPr>
            </w:pPr>
            <w:r w:rsidRPr="00B14FB2">
              <w:rPr>
                <w:rFonts w:ascii="Arial" w:hAnsi="Arial" w:cs="Arial"/>
                <w:color w:val="000000"/>
                <w:sz w:val="20"/>
                <w:szCs w:val="20"/>
              </w:rPr>
              <w:t>_____</w:t>
            </w:r>
            <w:r w:rsidR="00B14FB2" w:rsidRPr="00B14FB2">
              <w:rPr>
                <w:rFonts w:ascii="Arial" w:hAnsi="Arial" w:cs="Arial"/>
                <w:color w:val="000000"/>
                <w:sz w:val="20"/>
                <w:szCs w:val="20"/>
              </w:rPr>
              <w:t>____________________________</w:t>
            </w:r>
          </w:p>
          <w:p w14:paraId="779A8285" w14:textId="77777777" w:rsidR="00B14FB2" w:rsidRPr="00B14FB2" w:rsidRDefault="00B14FB2" w:rsidP="00B14FB2">
            <w:pPr>
              <w:textAlignment w:val="baseline"/>
              <w:rPr>
                <w:rFonts w:ascii="Arial" w:hAnsi="Arial" w:cs="Arial"/>
                <w:color w:val="000000"/>
                <w:sz w:val="20"/>
                <w:szCs w:val="20"/>
              </w:rPr>
            </w:pPr>
            <w:r w:rsidRPr="00B14FB2">
              <w:rPr>
                <w:rFonts w:ascii="Arial" w:hAnsi="Arial" w:cs="Arial"/>
                <w:color w:val="000000"/>
                <w:sz w:val="20"/>
                <w:szCs w:val="20"/>
              </w:rPr>
              <w:t>Fecha:</w:t>
            </w:r>
          </w:p>
          <w:p w14:paraId="779A8286" w14:textId="77777777" w:rsidR="00512EC3" w:rsidRPr="00B14FB2" w:rsidRDefault="00512EC3" w:rsidP="00B14FB2">
            <w:pPr>
              <w:textAlignment w:val="baseline"/>
              <w:rPr>
                <w:rFonts w:ascii="Arial" w:hAnsi="Arial" w:cs="Arial"/>
                <w:color w:val="000000"/>
                <w:sz w:val="20"/>
                <w:szCs w:val="20"/>
              </w:rPr>
            </w:pPr>
            <w:r w:rsidRPr="00B14FB2">
              <w:rPr>
                <w:rFonts w:ascii="Arial" w:hAnsi="Arial" w:cs="Arial"/>
                <w:color w:val="000000"/>
                <w:sz w:val="20"/>
                <w:szCs w:val="20"/>
              </w:rPr>
              <w:t xml:space="preserve">Nombre: </w:t>
            </w:r>
          </w:p>
          <w:p w14:paraId="779A8287" w14:textId="77777777" w:rsidR="00512EC3" w:rsidRPr="00B14FB2" w:rsidRDefault="00512EC3" w:rsidP="00512EC3">
            <w:pPr>
              <w:jc w:val="center"/>
              <w:textAlignment w:val="baseline"/>
              <w:rPr>
                <w:rFonts w:ascii="Arial" w:hAnsi="Arial" w:cs="Arial"/>
                <w:color w:val="000000"/>
                <w:sz w:val="20"/>
                <w:szCs w:val="20"/>
              </w:rPr>
            </w:pPr>
            <w:r w:rsidRPr="00B14FB2">
              <w:rPr>
                <w:rFonts w:ascii="Arial" w:hAnsi="Arial" w:cs="Arial"/>
                <w:color w:val="000000"/>
                <w:sz w:val="20"/>
                <w:szCs w:val="20"/>
              </w:rPr>
              <w:t>Representante Legal</w:t>
            </w:r>
          </w:p>
        </w:tc>
        <w:tc>
          <w:tcPr>
            <w:tcW w:w="4489" w:type="dxa"/>
          </w:tcPr>
          <w:p w14:paraId="779A8288" w14:textId="77777777" w:rsidR="00512EC3" w:rsidRPr="00B14FB2" w:rsidRDefault="00B14FB2" w:rsidP="00512EC3">
            <w:pPr>
              <w:jc w:val="center"/>
              <w:textAlignment w:val="baseline"/>
              <w:rPr>
                <w:rFonts w:ascii="Arial" w:hAnsi="Arial" w:cs="Arial"/>
                <w:color w:val="000000"/>
                <w:sz w:val="20"/>
                <w:szCs w:val="20"/>
              </w:rPr>
            </w:pPr>
            <w:r w:rsidRPr="00B14FB2">
              <w:rPr>
                <w:rFonts w:ascii="Arial" w:hAnsi="Arial" w:cs="Arial"/>
                <w:color w:val="000000"/>
                <w:sz w:val="20"/>
                <w:szCs w:val="20"/>
              </w:rPr>
              <w:t>_________________________</w:t>
            </w:r>
            <w:r w:rsidR="00512EC3" w:rsidRPr="00B14FB2">
              <w:rPr>
                <w:rFonts w:ascii="Arial" w:hAnsi="Arial" w:cs="Arial"/>
                <w:color w:val="000000"/>
                <w:sz w:val="20"/>
                <w:szCs w:val="20"/>
              </w:rPr>
              <w:t>_</w:t>
            </w:r>
            <w:r w:rsidRPr="00B14FB2">
              <w:rPr>
                <w:rFonts w:ascii="Arial" w:hAnsi="Arial" w:cs="Arial"/>
                <w:color w:val="000000"/>
                <w:sz w:val="20"/>
                <w:szCs w:val="20"/>
              </w:rPr>
              <w:t>___</w:t>
            </w:r>
            <w:r w:rsidR="00512EC3" w:rsidRPr="00B14FB2">
              <w:rPr>
                <w:rFonts w:ascii="Arial" w:hAnsi="Arial" w:cs="Arial"/>
                <w:color w:val="000000"/>
                <w:sz w:val="20"/>
                <w:szCs w:val="20"/>
              </w:rPr>
              <w:t>_______</w:t>
            </w:r>
          </w:p>
          <w:p w14:paraId="779A8289" w14:textId="77777777" w:rsidR="00B14FB2" w:rsidRPr="00B14FB2" w:rsidRDefault="00B14FB2" w:rsidP="00B14FB2">
            <w:pPr>
              <w:textAlignment w:val="baseline"/>
              <w:rPr>
                <w:rFonts w:ascii="Arial" w:hAnsi="Arial" w:cs="Arial"/>
                <w:color w:val="000000"/>
                <w:sz w:val="20"/>
                <w:szCs w:val="20"/>
              </w:rPr>
            </w:pPr>
            <w:r w:rsidRPr="00B14FB2">
              <w:rPr>
                <w:rFonts w:ascii="Arial" w:hAnsi="Arial" w:cs="Arial"/>
                <w:color w:val="000000"/>
                <w:sz w:val="20"/>
                <w:szCs w:val="20"/>
              </w:rPr>
              <w:t>Fecha:</w:t>
            </w:r>
          </w:p>
          <w:p w14:paraId="779A828A" w14:textId="77777777" w:rsidR="00B14FB2" w:rsidRPr="00B14FB2" w:rsidRDefault="00B14FB2" w:rsidP="00B14FB2">
            <w:pPr>
              <w:textAlignment w:val="baseline"/>
              <w:rPr>
                <w:rFonts w:ascii="Arial" w:hAnsi="Arial" w:cs="Arial"/>
                <w:color w:val="000000"/>
                <w:sz w:val="20"/>
                <w:szCs w:val="20"/>
              </w:rPr>
            </w:pPr>
            <w:r w:rsidRPr="00B14FB2">
              <w:rPr>
                <w:rFonts w:ascii="Arial" w:hAnsi="Arial" w:cs="Arial"/>
                <w:color w:val="000000"/>
                <w:sz w:val="20"/>
                <w:szCs w:val="20"/>
              </w:rPr>
              <w:t xml:space="preserve">Nombre: </w:t>
            </w:r>
          </w:p>
          <w:p w14:paraId="779A828B" w14:textId="77777777" w:rsidR="00512EC3" w:rsidRPr="00B14FB2" w:rsidRDefault="00B14FB2" w:rsidP="00B14FB2">
            <w:pPr>
              <w:jc w:val="center"/>
              <w:textAlignment w:val="baseline"/>
              <w:rPr>
                <w:rFonts w:ascii="Arial" w:hAnsi="Arial" w:cs="Arial"/>
                <w:color w:val="000000"/>
                <w:sz w:val="20"/>
                <w:szCs w:val="20"/>
              </w:rPr>
            </w:pPr>
            <w:r w:rsidRPr="00B14FB2">
              <w:rPr>
                <w:rFonts w:ascii="Arial" w:hAnsi="Arial" w:cs="Arial"/>
                <w:color w:val="000000"/>
                <w:sz w:val="20"/>
                <w:szCs w:val="20"/>
              </w:rPr>
              <w:t>Por su propio derecho</w:t>
            </w:r>
          </w:p>
        </w:tc>
      </w:tr>
    </w:tbl>
    <w:p w14:paraId="779A828D" w14:textId="77777777" w:rsidR="00512EC3" w:rsidRPr="00B14FB2" w:rsidRDefault="00512EC3" w:rsidP="00512EC3">
      <w:pPr>
        <w:shd w:val="clear" w:color="auto" w:fill="FFFFFF"/>
        <w:spacing w:before="120" w:after="120" w:line="240" w:lineRule="auto"/>
        <w:jc w:val="center"/>
        <w:textAlignment w:val="baseline"/>
        <w:rPr>
          <w:rFonts w:ascii="Arial" w:hAnsi="Arial" w:cs="Arial"/>
          <w:color w:val="000000"/>
          <w:sz w:val="20"/>
          <w:szCs w:val="20"/>
        </w:rPr>
      </w:pPr>
    </w:p>
    <w:p w14:paraId="779A828E" w14:textId="77777777" w:rsidR="00512EC3" w:rsidRPr="00343CB5" w:rsidRDefault="00512EC3" w:rsidP="00512EC3">
      <w:pPr>
        <w:shd w:val="clear" w:color="auto" w:fill="FFFFFF"/>
        <w:spacing w:before="120" w:after="120" w:line="240" w:lineRule="auto"/>
        <w:jc w:val="both"/>
        <w:textAlignment w:val="baseline"/>
        <w:rPr>
          <w:rFonts w:ascii="Arial" w:hAnsi="Arial" w:cs="Arial"/>
          <w:color w:val="000000"/>
        </w:rPr>
      </w:pPr>
    </w:p>
    <w:p w14:paraId="779A828F" w14:textId="77777777" w:rsidR="00512EC3" w:rsidRPr="00343CB5" w:rsidRDefault="00512EC3" w:rsidP="00512EC3">
      <w:pPr>
        <w:shd w:val="clear" w:color="auto" w:fill="FFFFFF"/>
        <w:spacing w:before="120" w:after="120" w:line="240" w:lineRule="auto"/>
        <w:jc w:val="both"/>
        <w:textAlignment w:val="baseline"/>
        <w:rPr>
          <w:rFonts w:ascii="Arial" w:hAnsi="Arial" w:cs="Arial"/>
          <w:color w:val="000000"/>
        </w:rPr>
      </w:pPr>
    </w:p>
    <w:p w14:paraId="779A8290" w14:textId="77777777" w:rsidR="00512EC3" w:rsidRPr="00343CB5" w:rsidRDefault="00512EC3" w:rsidP="006C2084">
      <w:pPr>
        <w:shd w:val="clear" w:color="auto" w:fill="FFFFFF"/>
        <w:spacing w:before="120" w:after="120" w:line="240" w:lineRule="auto"/>
        <w:jc w:val="both"/>
        <w:textAlignment w:val="baseline"/>
        <w:rPr>
          <w:rFonts w:ascii="Arial" w:hAnsi="Arial" w:cs="Arial"/>
          <w:color w:val="000000"/>
        </w:rPr>
      </w:pPr>
    </w:p>
    <w:sectPr w:rsidR="00512EC3" w:rsidRPr="00343CB5" w:rsidSect="00590862">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vier Arnau" w:date="2018-09-17T13:43:00Z" w:initials="JAQ">
    <w:p w14:paraId="779A8292" w14:textId="77777777" w:rsidR="00F14FA2" w:rsidRDefault="00F14FA2">
      <w:pPr>
        <w:pStyle w:val="CommentText"/>
      </w:pPr>
      <w:r>
        <w:rPr>
          <w:rStyle w:val="CommentReference"/>
        </w:rPr>
        <w:annotationRef/>
      </w:r>
      <w:r>
        <w:t>SM: Hay que confirmar si los montos son +IVA o ya lo incluyen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9A82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A8292" w16cid:durableId="1F4BB1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2AA1C" w14:textId="77777777" w:rsidR="004D2C24" w:rsidRDefault="004D2C24" w:rsidP="00EE4B56">
      <w:pPr>
        <w:spacing w:after="0" w:line="240" w:lineRule="auto"/>
      </w:pPr>
      <w:r>
        <w:separator/>
      </w:r>
    </w:p>
  </w:endnote>
  <w:endnote w:type="continuationSeparator" w:id="0">
    <w:p w14:paraId="328DB305" w14:textId="77777777" w:rsidR="004D2C24" w:rsidRDefault="004D2C24" w:rsidP="00EE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1974" w14:textId="77777777" w:rsidR="004D2C24" w:rsidRDefault="004D2C24" w:rsidP="00EE4B56">
      <w:pPr>
        <w:spacing w:after="0" w:line="240" w:lineRule="auto"/>
      </w:pPr>
      <w:r>
        <w:separator/>
      </w:r>
    </w:p>
  </w:footnote>
  <w:footnote w:type="continuationSeparator" w:id="0">
    <w:p w14:paraId="18C4680A" w14:textId="77777777" w:rsidR="004D2C24" w:rsidRDefault="004D2C24" w:rsidP="00EE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45564"/>
    <w:multiLevelType w:val="hybridMultilevel"/>
    <w:tmpl w:val="4B20A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41594C"/>
    <w:multiLevelType w:val="hybridMultilevel"/>
    <w:tmpl w:val="243A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3C5F13"/>
    <w:multiLevelType w:val="hybridMultilevel"/>
    <w:tmpl w:val="65D2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E9273C"/>
    <w:multiLevelType w:val="hybridMultilevel"/>
    <w:tmpl w:val="A9B07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4C2"/>
    <w:rsid w:val="00022656"/>
    <w:rsid w:val="00022D4A"/>
    <w:rsid w:val="000420D1"/>
    <w:rsid w:val="0006096A"/>
    <w:rsid w:val="0008088D"/>
    <w:rsid w:val="00093928"/>
    <w:rsid w:val="000A68BA"/>
    <w:rsid w:val="000B7E08"/>
    <w:rsid w:val="000C075D"/>
    <w:rsid w:val="000E30D6"/>
    <w:rsid w:val="0012186F"/>
    <w:rsid w:val="00141B11"/>
    <w:rsid w:val="00150B60"/>
    <w:rsid w:val="0015129B"/>
    <w:rsid w:val="00156849"/>
    <w:rsid w:val="0017088D"/>
    <w:rsid w:val="001951A6"/>
    <w:rsid w:val="001A50BF"/>
    <w:rsid w:val="001B67FD"/>
    <w:rsid w:val="00203F8A"/>
    <w:rsid w:val="00210008"/>
    <w:rsid w:val="00211AFE"/>
    <w:rsid w:val="00214B3F"/>
    <w:rsid w:val="00225E0D"/>
    <w:rsid w:val="002464DD"/>
    <w:rsid w:val="002551F7"/>
    <w:rsid w:val="00273CF9"/>
    <w:rsid w:val="00287C9C"/>
    <w:rsid w:val="00295C1D"/>
    <w:rsid w:val="002B76F1"/>
    <w:rsid w:val="002C7C72"/>
    <w:rsid w:val="003167BB"/>
    <w:rsid w:val="00343CB5"/>
    <w:rsid w:val="00396578"/>
    <w:rsid w:val="003B25FC"/>
    <w:rsid w:val="003C21F9"/>
    <w:rsid w:val="003D23F9"/>
    <w:rsid w:val="003D3AC7"/>
    <w:rsid w:val="00415BAA"/>
    <w:rsid w:val="00440811"/>
    <w:rsid w:val="00445325"/>
    <w:rsid w:val="00453E02"/>
    <w:rsid w:val="00461118"/>
    <w:rsid w:val="00462F8C"/>
    <w:rsid w:val="00465574"/>
    <w:rsid w:val="00466B86"/>
    <w:rsid w:val="00472218"/>
    <w:rsid w:val="0047788A"/>
    <w:rsid w:val="004A4D16"/>
    <w:rsid w:val="004B7964"/>
    <w:rsid w:val="004C05B1"/>
    <w:rsid w:val="004C27FC"/>
    <w:rsid w:val="004D2C24"/>
    <w:rsid w:val="004F72AD"/>
    <w:rsid w:val="00512EC3"/>
    <w:rsid w:val="00546ED8"/>
    <w:rsid w:val="00561F78"/>
    <w:rsid w:val="00590862"/>
    <w:rsid w:val="005F55CC"/>
    <w:rsid w:val="00604864"/>
    <w:rsid w:val="00605234"/>
    <w:rsid w:val="0060538E"/>
    <w:rsid w:val="006534F8"/>
    <w:rsid w:val="006556BB"/>
    <w:rsid w:val="006C2084"/>
    <w:rsid w:val="006D45A3"/>
    <w:rsid w:val="006D46A0"/>
    <w:rsid w:val="006E4E39"/>
    <w:rsid w:val="00725822"/>
    <w:rsid w:val="00734784"/>
    <w:rsid w:val="0073534C"/>
    <w:rsid w:val="00750D94"/>
    <w:rsid w:val="00761C11"/>
    <w:rsid w:val="00762E6A"/>
    <w:rsid w:val="00764549"/>
    <w:rsid w:val="007745C8"/>
    <w:rsid w:val="007E46BD"/>
    <w:rsid w:val="007E46D4"/>
    <w:rsid w:val="00805CA5"/>
    <w:rsid w:val="00840EDA"/>
    <w:rsid w:val="00841E0A"/>
    <w:rsid w:val="00843CC0"/>
    <w:rsid w:val="0085204E"/>
    <w:rsid w:val="008601F6"/>
    <w:rsid w:val="00862CD8"/>
    <w:rsid w:val="00864B74"/>
    <w:rsid w:val="008A0BCF"/>
    <w:rsid w:val="009067A0"/>
    <w:rsid w:val="00921E1C"/>
    <w:rsid w:val="009314C2"/>
    <w:rsid w:val="00957203"/>
    <w:rsid w:val="009A1D23"/>
    <w:rsid w:val="009B0AF2"/>
    <w:rsid w:val="009B59B2"/>
    <w:rsid w:val="00A511C5"/>
    <w:rsid w:val="00A5602D"/>
    <w:rsid w:val="00A5780D"/>
    <w:rsid w:val="00A77663"/>
    <w:rsid w:val="00AB07CB"/>
    <w:rsid w:val="00AC69DA"/>
    <w:rsid w:val="00AF338B"/>
    <w:rsid w:val="00B14FB2"/>
    <w:rsid w:val="00B30BE3"/>
    <w:rsid w:val="00B51A53"/>
    <w:rsid w:val="00B547CC"/>
    <w:rsid w:val="00B547F4"/>
    <w:rsid w:val="00B7746B"/>
    <w:rsid w:val="00BE3D32"/>
    <w:rsid w:val="00C15C27"/>
    <w:rsid w:val="00C66F53"/>
    <w:rsid w:val="00C72C70"/>
    <w:rsid w:val="00C74D66"/>
    <w:rsid w:val="00CE70DF"/>
    <w:rsid w:val="00CF3E2E"/>
    <w:rsid w:val="00CF740F"/>
    <w:rsid w:val="00D11119"/>
    <w:rsid w:val="00D765AF"/>
    <w:rsid w:val="00D779B6"/>
    <w:rsid w:val="00DA3648"/>
    <w:rsid w:val="00DC1936"/>
    <w:rsid w:val="00DF6E41"/>
    <w:rsid w:val="00E0598D"/>
    <w:rsid w:val="00EA26C0"/>
    <w:rsid w:val="00ED086F"/>
    <w:rsid w:val="00EE4B56"/>
    <w:rsid w:val="00F14FA2"/>
    <w:rsid w:val="00F47214"/>
    <w:rsid w:val="00FA6DD1"/>
    <w:rsid w:val="00FB486D"/>
    <w:rsid w:val="00FB5E47"/>
    <w:rsid w:val="00FD3E60"/>
    <w:rsid w:val="00FD5A8D"/>
    <w:rsid w:val="00FD6119"/>
    <w:rsid w:val="00FE1FE6"/>
    <w:rsid w:val="00FE27BD"/>
    <w:rsid w:val="00FE4A6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822B"/>
  <w15:docId w15:val="{E73C1FA4-5C6B-41F4-B9DB-8855D45F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40F"/>
    <w:rPr>
      <w:color w:val="0000FF"/>
      <w:u w:val="single"/>
    </w:rPr>
  </w:style>
  <w:style w:type="paragraph" w:styleId="ListParagraph">
    <w:name w:val="List Paragraph"/>
    <w:basedOn w:val="Normal"/>
    <w:uiPriority w:val="34"/>
    <w:qFormat/>
    <w:rsid w:val="0006096A"/>
    <w:pPr>
      <w:ind w:left="720"/>
      <w:contextualSpacing/>
    </w:pPr>
  </w:style>
  <w:style w:type="paragraph" w:styleId="Header">
    <w:name w:val="header"/>
    <w:basedOn w:val="Normal"/>
    <w:link w:val="HeaderChar"/>
    <w:uiPriority w:val="99"/>
    <w:unhideWhenUsed/>
    <w:rsid w:val="00EE4B56"/>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4B56"/>
  </w:style>
  <w:style w:type="paragraph" w:styleId="Footer">
    <w:name w:val="footer"/>
    <w:basedOn w:val="Normal"/>
    <w:link w:val="FooterChar"/>
    <w:uiPriority w:val="99"/>
    <w:unhideWhenUsed/>
    <w:rsid w:val="00EE4B56"/>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4B56"/>
  </w:style>
  <w:style w:type="table" w:styleId="TableGrid">
    <w:name w:val="Table Grid"/>
    <w:basedOn w:val="TableNormal"/>
    <w:uiPriority w:val="59"/>
    <w:rsid w:val="0021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4FA2"/>
    <w:rPr>
      <w:sz w:val="16"/>
      <w:szCs w:val="16"/>
    </w:rPr>
  </w:style>
  <w:style w:type="paragraph" w:styleId="CommentText">
    <w:name w:val="annotation text"/>
    <w:basedOn w:val="Normal"/>
    <w:link w:val="CommentTextChar"/>
    <w:uiPriority w:val="99"/>
    <w:semiHidden/>
    <w:unhideWhenUsed/>
    <w:rsid w:val="00F14FA2"/>
    <w:pPr>
      <w:spacing w:line="240" w:lineRule="auto"/>
    </w:pPr>
    <w:rPr>
      <w:sz w:val="20"/>
      <w:szCs w:val="20"/>
    </w:rPr>
  </w:style>
  <w:style w:type="character" w:customStyle="1" w:styleId="CommentTextChar">
    <w:name w:val="Comment Text Char"/>
    <w:basedOn w:val="DefaultParagraphFont"/>
    <w:link w:val="CommentText"/>
    <w:uiPriority w:val="99"/>
    <w:semiHidden/>
    <w:rsid w:val="00F14FA2"/>
    <w:rPr>
      <w:sz w:val="20"/>
      <w:szCs w:val="20"/>
    </w:rPr>
  </w:style>
  <w:style w:type="paragraph" w:styleId="CommentSubject">
    <w:name w:val="annotation subject"/>
    <w:basedOn w:val="CommentText"/>
    <w:next w:val="CommentText"/>
    <w:link w:val="CommentSubjectChar"/>
    <w:uiPriority w:val="99"/>
    <w:semiHidden/>
    <w:unhideWhenUsed/>
    <w:rsid w:val="00F14FA2"/>
    <w:rPr>
      <w:b/>
      <w:bCs/>
    </w:rPr>
  </w:style>
  <w:style w:type="character" w:customStyle="1" w:styleId="CommentSubjectChar">
    <w:name w:val="Comment Subject Char"/>
    <w:basedOn w:val="CommentTextChar"/>
    <w:link w:val="CommentSubject"/>
    <w:uiPriority w:val="99"/>
    <w:semiHidden/>
    <w:rsid w:val="00F14FA2"/>
    <w:rPr>
      <w:b/>
      <w:bCs/>
      <w:sz w:val="20"/>
      <w:szCs w:val="20"/>
    </w:rPr>
  </w:style>
  <w:style w:type="paragraph" w:styleId="BalloonText">
    <w:name w:val="Balloon Text"/>
    <w:basedOn w:val="Normal"/>
    <w:link w:val="BalloonTextChar"/>
    <w:uiPriority w:val="99"/>
    <w:semiHidden/>
    <w:unhideWhenUsed/>
    <w:rsid w:val="00F14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6E011935866C34090FD32E9934B4DA8" ma:contentTypeVersion="15" ma:contentTypeDescription="Crear nuevo documento." ma:contentTypeScope="" ma:versionID="3d1988d6d38b246f996dbc0765d7b422">
  <xsd:schema xmlns:xsd="http://www.w3.org/2001/XMLSchema" xmlns:xs="http://www.w3.org/2001/XMLSchema" xmlns:p="http://schemas.microsoft.com/office/2006/metadata/properties" xmlns:ns1="http://schemas.microsoft.com/sharepoint/v3" xmlns:ns2="bcf84698-debc-4a5e-aaa8-802908050981" xmlns:ns3="539532a5-0eb0-453d-96fa-13bf1fa24e76" targetNamespace="http://schemas.microsoft.com/office/2006/metadata/properties" ma:root="true" ma:fieldsID="a3fdd2d1e5d1f4f473bbdc138fb9afc9" ns1:_="" ns2:_="" ns3:_="">
    <xsd:import namespace="http://schemas.microsoft.com/sharepoint/v3"/>
    <xsd:import namespace="bcf84698-debc-4a5e-aaa8-802908050981"/>
    <xsd:import namespace="539532a5-0eb0-453d-96fa-13bf1fa24e7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19"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84698-debc-4a5e-aaa8-80290805098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9532a5-0eb0-453d-96fa-13bf1fa24e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F7941-6FF2-45AE-8DA5-FEDE5959E3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9DC5E2-BDDA-4562-B908-92DDFD4DF5C0}">
  <ds:schemaRefs>
    <ds:schemaRef ds:uri="http://schemas.microsoft.com/sharepoint/v3/contenttype/forms"/>
  </ds:schemaRefs>
</ds:datastoreItem>
</file>

<file path=customXml/itemProps3.xml><?xml version="1.0" encoding="utf-8"?>
<ds:datastoreItem xmlns:ds="http://schemas.openxmlformats.org/officeDocument/2006/customXml" ds:itemID="{41A65647-6ADE-4B41-9546-5C4F72BD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f84698-debc-4a5e-aaa8-802908050981"/>
    <ds:schemaRef ds:uri="539532a5-0eb0-453d-96fa-13bf1fa24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1677</Words>
  <Characters>9564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Rebeca</dc:creator>
  <cp:lastModifiedBy>Sergio Masse</cp:lastModifiedBy>
  <cp:revision>7</cp:revision>
  <dcterms:created xsi:type="dcterms:W3CDTF">2018-09-16T19:30:00Z</dcterms:created>
  <dcterms:modified xsi:type="dcterms:W3CDTF">2018-09-18T22:20:00Z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0x01010036E011935866C34090FD32E9934B4DA8</vt:lpwstr>
  </property>
</Properties>
</file>